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22" w:rsidRDefault="00C02022" w:rsidP="00C02022">
      <w:pPr>
        <w:suppressAutoHyphens/>
        <w:overflowPunct w:val="0"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ПОСТАНОВЛЕНИЕ</w:t>
      </w:r>
    </w:p>
    <w:p w:rsidR="00C02022" w:rsidRDefault="00C02022" w:rsidP="00C02022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КАРТАЛИНСКОГО МУНИЦИПАЛЬНОГО РАЙОНА</w:t>
      </w:r>
    </w:p>
    <w:p w:rsidR="00C02022" w:rsidRDefault="00C02022" w:rsidP="00C02022">
      <w:pPr>
        <w:suppressAutoHyphens/>
        <w:autoSpaceDN w:val="0"/>
        <w:rPr>
          <w:sz w:val="28"/>
          <w:szCs w:val="28"/>
          <w:lang w:eastAsia="ar-SA"/>
        </w:rPr>
      </w:pPr>
    </w:p>
    <w:p w:rsidR="00C02022" w:rsidRDefault="00C02022" w:rsidP="00C02022">
      <w:pPr>
        <w:tabs>
          <w:tab w:val="left" w:pos="3441"/>
        </w:tabs>
        <w:suppressAutoHyphens/>
        <w:autoSpaceDN w:val="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16.12.2021 года № 1220</w:t>
      </w:r>
    </w:p>
    <w:p w:rsidR="00833934" w:rsidRPr="008F0F18" w:rsidRDefault="00833934" w:rsidP="00AC3F25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833934" w:rsidTr="00833934">
        <w:tc>
          <w:tcPr>
            <w:tcW w:w="5495" w:type="dxa"/>
          </w:tcPr>
          <w:p w:rsidR="00833934" w:rsidRPr="000B3986" w:rsidRDefault="00833934" w:rsidP="00833934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0B3986">
              <w:rPr>
                <w:bCs/>
                <w:sz w:val="28"/>
                <w:szCs w:val="28"/>
              </w:rPr>
              <w:t xml:space="preserve">Об утверждении Программы профилактики </w:t>
            </w:r>
          </w:p>
          <w:p w:rsidR="00833934" w:rsidRPr="00833934" w:rsidRDefault="00833934" w:rsidP="00833934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0B3986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исков причинения вреда (ущерба) </w:t>
            </w:r>
            <w:r w:rsidRPr="000B3986">
              <w:rPr>
                <w:bCs/>
                <w:sz w:val="28"/>
                <w:szCs w:val="28"/>
              </w:rPr>
              <w:t>охраняемым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B3986">
              <w:rPr>
                <w:bCs/>
                <w:sz w:val="28"/>
                <w:szCs w:val="28"/>
              </w:rPr>
              <w:t xml:space="preserve">законом ценностям в сфере муниципального контроля </w:t>
            </w:r>
            <w:r w:rsidRPr="000B3986">
              <w:rPr>
                <w:bCs/>
                <w:spacing w:val="2"/>
                <w:sz w:val="28"/>
                <w:szCs w:val="28"/>
              </w:rPr>
              <w:t>на автомобильном транспорте и в дорожном хозяйстве на территории Карталинского муниципального района на 2022 год</w:t>
            </w:r>
          </w:p>
        </w:tc>
      </w:tr>
    </w:tbl>
    <w:p w:rsidR="00AC3F25" w:rsidRPr="008600DB" w:rsidRDefault="00AC3F25" w:rsidP="00AC3F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3934" w:rsidRDefault="00833934" w:rsidP="00AC3F25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</w:p>
    <w:p w:rsidR="00833934" w:rsidRDefault="00AC3F25" w:rsidP="00833934">
      <w:pPr>
        <w:tabs>
          <w:tab w:val="left" w:pos="284"/>
        </w:tabs>
        <w:ind w:right="-1" w:firstLine="709"/>
        <w:jc w:val="both"/>
        <w:rPr>
          <w:sz w:val="28"/>
          <w:szCs w:val="28"/>
          <w:shd w:val="clear" w:color="auto" w:fill="FFFFFF"/>
        </w:rPr>
      </w:pPr>
      <w:r w:rsidRPr="00455C19">
        <w:rPr>
          <w:sz w:val="28"/>
          <w:szCs w:val="28"/>
        </w:rPr>
        <w:t xml:space="preserve">Руководствуясь </w:t>
      </w:r>
      <w:r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833934">
        <w:rPr>
          <w:sz w:val="28"/>
          <w:szCs w:val="28"/>
          <w:shd w:val="clear" w:color="auto" w:fill="FFFFFF"/>
        </w:rPr>
        <w:t> Российской Федерации от 25 июня 2021 года №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990</w:t>
      </w:r>
      <w:r w:rsidR="00833934">
        <w:rPr>
          <w:rStyle w:val="a3"/>
          <w:i w:val="0"/>
          <w:iCs w:val="0"/>
          <w:sz w:val="28"/>
          <w:szCs w:val="28"/>
          <w:shd w:val="clear" w:color="auto" w:fill="FFFFFF"/>
        </w:rPr>
        <w:t xml:space="preserve"> «</w:t>
      </w:r>
      <w:r w:rsidRPr="00455C19">
        <w:rPr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833934">
        <w:rPr>
          <w:sz w:val="28"/>
          <w:szCs w:val="28"/>
          <w:shd w:val="clear" w:color="auto" w:fill="FFFFFF"/>
        </w:rPr>
        <w:t>»,</w:t>
      </w:r>
    </w:p>
    <w:p w:rsidR="00AC3F25" w:rsidRPr="008F0F18" w:rsidRDefault="00AC3F25" w:rsidP="00833934">
      <w:pPr>
        <w:tabs>
          <w:tab w:val="left" w:pos="284"/>
        </w:tabs>
        <w:ind w:right="-1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  администрация</w:t>
      </w:r>
      <w:r w:rsidR="008339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Карталинского муниципального района  </w:t>
      </w:r>
      <w:r w:rsidRPr="008F0F18">
        <w:rPr>
          <w:sz w:val="28"/>
          <w:szCs w:val="28"/>
        </w:rPr>
        <w:t>ПОСТАНОВЛЯЕТ:</w:t>
      </w:r>
    </w:p>
    <w:p w:rsidR="00833934" w:rsidRDefault="00833934" w:rsidP="00833934">
      <w:pPr>
        <w:pStyle w:val="a4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3F25" w:rsidRPr="000B3986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в сфере муниципального контроля </w:t>
      </w:r>
      <w:r w:rsidR="00AC3F25" w:rsidRPr="000B3986">
        <w:rPr>
          <w:spacing w:val="2"/>
          <w:sz w:val="28"/>
          <w:szCs w:val="28"/>
        </w:rPr>
        <w:t xml:space="preserve">на автомобильном транспорте и в дорожном хозяйстве </w:t>
      </w:r>
      <w:r>
        <w:rPr>
          <w:spacing w:val="2"/>
          <w:sz w:val="28"/>
          <w:szCs w:val="28"/>
        </w:rPr>
        <w:t>на территории</w:t>
      </w:r>
      <w:r w:rsidR="00AC3F25" w:rsidRPr="000B3986">
        <w:rPr>
          <w:sz w:val="28"/>
          <w:szCs w:val="28"/>
        </w:rPr>
        <w:t xml:space="preserve"> Карталинского муниципального района</w:t>
      </w:r>
      <w:r>
        <w:rPr>
          <w:sz w:val="28"/>
          <w:szCs w:val="28"/>
        </w:rPr>
        <w:t xml:space="preserve"> на 2022 год</w:t>
      </w:r>
      <w:r w:rsidR="00AC3F25" w:rsidRPr="000B3986">
        <w:rPr>
          <w:sz w:val="28"/>
          <w:szCs w:val="28"/>
        </w:rPr>
        <w:t xml:space="preserve">. </w:t>
      </w:r>
    </w:p>
    <w:p w:rsidR="00344A97" w:rsidRDefault="00833934" w:rsidP="00833934">
      <w:pPr>
        <w:pStyle w:val="a4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344A97">
        <w:rPr>
          <w:sz w:val="28"/>
          <w:szCs w:val="28"/>
        </w:rPr>
        <w:t xml:space="preserve"> </w:t>
      </w:r>
      <w:r w:rsidR="00AC3F25" w:rsidRPr="008F0F18">
        <w:rPr>
          <w:sz w:val="28"/>
          <w:szCs w:val="28"/>
        </w:rPr>
        <w:t>Опубликовать настоящее постановление</w:t>
      </w:r>
      <w:r>
        <w:rPr>
          <w:sz w:val="28"/>
          <w:szCs w:val="28"/>
        </w:rPr>
        <w:t xml:space="preserve"> </w:t>
      </w:r>
      <w:r w:rsidR="00AC3F25" w:rsidRPr="008F0F18">
        <w:rPr>
          <w:sz w:val="28"/>
          <w:szCs w:val="28"/>
        </w:rPr>
        <w:t xml:space="preserve">на официальном сайте администрации </w:t>
      </w:r>
      <w:r w:rsidR="00AC3F25">
        <w:rPr>
          <w:sz w:val="28"/>
          <w:szCs w:val="28"/>
        </w:rPr>
        <w:t>Карталинского муниципального района</w:t>
      </w:r>
      <w:r w:rsidR="00AC3F25" w:rsidRPr="008F0F18">
        <w:rPr>
          <w:sz w:val="28"/>
          <w:szCs w:val="28"/>
        </w:rPr>
        <w:t xml:space="preserve"> в сети Интернет.</w:t>
      </w:r>
    </w:p>
    <w:p w:rsidR="00344A97" w:rsidRPr="00344A97" w:rsidRDefault="00344A97" w:rsidP="00833934">
      <w:pPr>
        <w:pStyle w:val="a4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B3986">
        <w:rPr>
          <w:bCs/>
          <w:sz w:val="28"/>
          <w:szCs w:val="28"/>
        </w:rPr>
        <w:t xml:space="preserve">Организацию </w:t>
      </w:r>
      <w:r w:rsidR="00C40BEB">
        <w:rPr>
          <w:bCs/>
          <w:sz w:val="28"/>
          <w:szCs w:val="28"/>
        </w:rPr>
        <w:t xml:space="preserve">выполнения </w:t>
      </w:r>
      <w:r w:rsidRPr="000B3986">
        <w:rPr>
          <w:bCs/>
          <w:sz w:val="28"/>
          <w:szCs w:val="28"/>
        </w:rPr>
        <w:t xml:space="preserve">настоящего </w:t>
      </w:r>
      <w:r w:rsidR="00C40BEB">
        <w:rPr>
          <w:bCs/>
          <w:sz w:val="28"/>
          <w:szCs w:val="28"/>
        </w:rPr>
        <w:t>постановления</w:t>
      </w:r>
      <w:r w:rsidRPr="000B3986">
        <w:rPr>
          <w:bCs/>
          <w:sz w:val="28"/>
          <w:szCs w:val="28"/>
        </w:rPr>
        <w:t xml:space="preserve"> возложить</w:t>
      </w:r>
      <w:r>
        <w:rPr>
          <w:bCs/>
          <w:sz w:val="28"/>
          <w:szCs w:val="28"/>
        </w:rPr>
        <w:t xml:space="preserve"> на начальника Управления строительства, инфраструктуры и жилищно-коммунального хозяйства Карталинского муниципального района </w:t>
      </w:r>
      <w:r w:rsidR="00C40BEB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Ломовцева С.В.</w:t>
      </w:r>
    </w:p>
    <w:p w:rsidR="00AC3F25" w:rsidRPr="008F0F18" w:rsidRDefault="00833934" w:rsidP="00833934">
      <w:pPr>
        <w:pStyle w:val="a4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C3F25" w:rsidRPr="000B3986">
        <w:rPr>
          <w:sz w:val="28"/>
          <w:szCs w:val="28"/>
        </w:rPr>
        <w:t>Контроль за исполнением настоящего постановления</w:t>
      </w:r>
      <w:r w:rsidR="000B3986">
        <w:rPr>
          <w:sz w:val="28"/>
          <w:szCs w:val="28"/>
        </w:rPr>
        <w:t xml:space="preserve"> возложить на заместителя главы Карталинского муниципальн</w:t>
      </w:r>
      <w:r>
        <w:rPr>
          <w:sz w:val="28"/>
          <w:szCs w:val="28"/>
        </w:rPr>
        <w:t>ого района по строительству, жилищно-коммунального хозяйства</w:t>
      </w:r>
      <w:r w:rsidR="000B3986">
        <w:rPr>
          <w:sz w:val="28"/>
          <w:szCs w:val="28"/>
        </w:rPr>
        <w:t>, транспорту и связи Аскерова А.А.</w:t>
      </w:r>
    </w:p>
    <w:p w:rsidR="00344A97" w:rsidRDefault="00344A97" w:rsidP="00AC3F25">
      <w:pPr>
        <w:ind w:left="5940"/>
        <w:jc w:val="right"/>
        <w:rPr>
          <w:sz w:val="28"/>
          <w:szCs w:val="28"/>
        </w:rPr>
      </w:pPr>
    </w:p>
    <w:p w:rsidR="00344A97" w:rsidRPr="00344A97" w:rsidRDefault="00344A97" w:rsidP="00344A97">
      <w:pPr>
        <w:jc w:val="both"/>
        <w:rPr>
          <w:sz w:val="28"/>
          <w:szCs w:val="28"/>
        </w:rPr>
      </w:pPr>
      <w:r w:rsidRPr="00344A97">
        <w:rPr>
          <w:sz w:val="28"/>
          <w:szCs w:val="28"/>
        </w:rPr>
        <w:t>Глава Карталинского</w:t>
      </w:r>
    </w:p>
    <w:p w:rsidR="00833934" w:rsidRPr="00344A97" w:rsidRDefault="00344A97" w:rsidP="00344A97">
      <w:pPr>
        <w:jc w:val="both"/>
        <w:rPr>
          <w:sz w:val="28"/>
          <w:szCs w:val="28"/>
        </w:rPr>
      </w:pPr>
      <w:r w:rsidRPr="00344A97">
        <w:rPr>
          <w:sz w:val="28"/>
          <w:szCs w:val="28"/>
        </w:rPr>
        <w:t>муниципального района                                                                       А.Г. Вдовин</w:t>
      </w:r>
    </w:p>
    <w:p w:rsidR="00833934" w:rsidRDefault="00833934" w:rsidP="00AC3F25">
      <w:pPr>
        <w:rPr>
          <w:sz w:val="24"/>
          <w:szCs w:val="24"/>
        </w:rPr>
      </w:pPr>
    </w:p>
    <w:p w:rsidR="00C02022" w:rsidRDefault="00C02022" w:rsidP="00D0367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C02022" w:rsidRDefault="00C02022" w:rsidP="00D0367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C02022" w:rsidRDefault="00C02022" w:rsidP="00D0367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C02022" w:rsidRDefault="00C02022" w:rsidP="00D0367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C02022" w:rsidRDefault="00C02022" w:rsidP="00D0367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C02022" w:rsidRDefault="00C02022" w:rsidP="00D0367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C02022" w:rsidRDefault="00C02022" w:rsidP="00D0367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C02022" w:rsidRDefault="00C02022" w:rsidP="00D0367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D03671" w:rsidRDefault="00D03671" w:rsidP="00D03671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УТВЕРЖДЕНА</w:t>
      </w:r>
    </w:p>
    <w:p w:rsidR="00D03671" w:rsidRDefault="00D03671" w:rsidP="00D03671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администрации </w:t>
      </w:r>
    </w:p>
    <w:p w:rsidR="00D03671" w:rsidRDefault="00D03671" w:rsidP="00D03671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района</w:t>
      </w:r>
    </w:p>
    <w:p w:rsidR="00D03671" w:rsidRPr="00D03671" w:rsidRDefault="002E055D" w:rsidP="00D03671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16.12.2021 года № 1220</w:t>
      </w:r>
    </w:p>
    <w:p w:rsidR="00D03671" w:rsidRDefault="00D03671" w:rsidP="00D0367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D03671" w:rsidRDefault="00D03671" w:rsidP="00D0367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D03671" w:rsidRDefault="00D03671" w:rsidP="00D0367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D03671" w:rsidRDefault="00D03671" w:rsidP="00D0367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</w:t>
      </w:r>
      <w:r w:rsidRPr="00D03671">
        <w:rPr>
          <w:bCs/>
          <w:sz w:val="28"/>
          <w:szCs w:val="28"/>
        </w:rPr>
        <w:t xml:space="preserve"> профилактики рисков причинения </w:t>
      </w:r>
    </w:p>
    <w:p w:rsidR="00D03671" w:rsidRDefault="00D03671" w:rsidP="00D0367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3671">
        <w:rPr>
          <w:bCs/>
          <w:sz w:val="28"/>
          <w:szCs w:val="28"/>
        </w:rPr>
        <w:t>вреда</w:t>
      </w:r>
      <w:r>
        <w:rPr>
          <w:bCs/>
          <w:sz w:val="28"/>
          <w:szCs w:val="28"/>
        </w:rPr>
        <w:t xml:space="preserve"> </w:t>
      </w:r>
      <w:r w:rsidRPr="00D03671">
        <w:rPr>
          <w:bCs/>
          <w:sz w:val="28"/>
          <w:szCs w:val="28"/>
        </w:rPr>
        <w:t>(ущерб</w:t>
      </w:r>
      <w:r>
        <w:rPr>
          <w:bCs/>
          <w:sz w:val="28"/>
          <w:szCs w:val="28"/>
        </w:rPr>
        <w:t>а) охраняемым законом ценностям</w:t>
      </w:r>
      <w:r w:rsidRPr="00D03671">
        <w:rPr>
          <w:bCs/>
          <w:sz w:val="28"/>
          <w:szCs w:val="28"/>
        </w:rPr>
        <w:t xml:space="preserve"> </w:t>
      </w:r>
    </w:p>
    <w:p w:rsidR="00D03671" w:rsidRDefault="00D03671" w:rsidP="00D036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03671">
        <w:rPr>
          <w:rFonts w:eastAsia="Calibri"/>
          <w:sz w:val="28"/>
          <w:szCs w:val="28"/>
          <w:lang w:eastAsia="en-US"/>
        </w:rPr>
        <w:t xml:space="preserve">в сфере муниципального контроля на </w:t>
      </w:r>
    </w:p>
    <w:p w:rsidR="00D03671" w:rsidRDefault="00D03671" w:rsidP="00D036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03671">
        <w:rPr>
          <w:rFonts w:eastAsia="Calibri"/>
          <w:sz w:val="28"/>
          <w:szCs w:val="28"/>
          <w:lang w:eastAsia="en-US"/>
        </w:rPr>
        <w:t xml:space="preserve">автомобильном транспорте и в дорожном </w:t>
      </w:r>
    </w:p>
    <w:p w:rsidR="00D03671" w:rsidRDefault="00D03671" w:rsidP="00D0367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3671">
        <w:rPr>
          <w:rFonts w:eastAsia="Calibri"/>
          <w:sz w:val="28"/>
          <w:szCs w:val="28"/>
          <w:lang w:eastAsia="en-US"/>
        </w:rPr>
        <w:t xml:space="preserve">хозяйстве на территории </w:t>
      </w:r>
      <w:r w:rsidRPr="00D03671">
        <w:rPr>
          <w:bCs/>
          <w:sz w:val="28"/>
          <w:szCs w:val="28"/>
        </w:rPr>
        <w:t>Карталинского</w:t>
      </w:r>
    </w:p>
    <w:p w:rsidR="00D03671" w:rsidRDefault="00D03671" w:rsidP="00D0367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3671">
        <w:rPr>
          <w:bCs/>
          <w:sz w:val="28"/>
          <w:szCs w:val="28"/>
        </w:rPr>
        <w:t xml:space="preserve"> муниципального района на 2022 год</w:t>
      </w:r>
    </w:p>
    <w:p w:rsidR="00D03671" w:rsidRPr="00D03671" w:rsidRDefault="00D03671" w:rsidP="00D036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(далее именуется – Программа)</w:t>
      </w:r>
    </w:p>
    <w:p w:rsidR="00D03671" w:rsidRDefault="00D03671" w:rsidP="00D0367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3671" w:rsidRPr="00D03671" w:rsidRDefault="00D03671" w:rsidP="00D0367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3671" w:rsidRPr="00D03671" w:rsidRDefault="00D03671" w:rsidP="00D036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671">
        <w:rPr>
          <w:sz w:val="28"/>
          <w:szCs w:val="28"/>
        </w:rPr>
        <w:t>1. Настоящая Программа разработана в соответствии со</w:t>
      </w:r>
      <w:r>
        <w:rPr>
          <w:sz w:val="28"/>
          <w:szCs w:val="28"/>
        </w:rPr>
        <w:t xml:space="preserve"> </w:t>
      </w:r>
      <w:r w:rsidRPr="00D03671">
        <w:rPr>
          <w:color w:val="000000"/>
          <w:sz w:val="28"/>
          <w:szCs w:val="28"/>
        </w:rPr>
        <w:t>статьей 44</w:t>
      </w:r>
      <w:r w:rsidRPr="00D03671">
        <w:rPr>
          <w:sz w:val="28"/>
          <w:szCs w:val="28"/>
        </w:rPr>
        <w:t xml:space="preserve"> Федерального закона от 31 июля 2021 года № 248-ФЗ «О государственном контроле (надзоре) и муниципальном контроле в Российской Федерации», </w:t>
      </w:r>
      <w:r w:rsidR="00344A97">
        <w:rPr>
          <w:color w:val="000000"/>
          <w:sz w:val="28"/>
          <w:szCs w:val="28"/>
        </w:rPr>
        <w:t>П</w:t>
      </w:r>
      <w:r w:rsidRPr="00D03671">
        <w:rPr>
          <w:color w:val="000000"/>
          <w:sz w:val="28"/>
          <w:szCs w:val="28"/>
        </w:rPr>
        <w:t>остановлением</w:t>
      </w:r>
      <w:r w:rsidRPr="00D03671">
        <w:rPr>
          <w:sz w:val="28"/>
          <w:szCs w:val="28"/>
        </w:rPr>
        <w:t xml:space="preserve"> Правительства Российской Федерации от 25 июня 2021 года    №</w:t>
      </w:r>
      <w:r>
        <w:rPr>
          <w:sz w:val="28"/>
          <w:szCs w:val="28"/>
        </w:rPr>
        <w:t xml:space="preserve"> </w:t>
      </w:r>
      <w:r w:rsidRPr="00D03671">
        <w:rPr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Карталинского муниципального района</w:t>
      </w:r>
      <w:r>
        <w:rPr>
          <w:sz w:val="28"/>
          <w:szCs w:val="28"/>
        </w:rPr>
        <w:t xml:space="preserve"> на 2022 год</w:t>
      </w:r>
      <w:r w:rsidRPr="00D03671">
        <w:rPr>
          <w:sz w:val="28"/>
          <w:szCs w:val="28"/>
        </w:rPr>
        <w:t>.</w:t>
      </w:r>
    </w:p>
    <w:p w:rsidR="00D03671" w:rsidRDefault="00D03671" w:rsidP="00D036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671" w:rsidRPr="00D03671" w:rsidRDefault="00D03671" w:rsidP="00D036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3671" w:rsidRDefault="00D03671" w:rsidP="00D0367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03671">
        <w:rPr>
          <w:color w:val="000000"/>
          <w:sz w:val="28"/>
          <w:szCs w:val="28"/>
        </w:rPr>
        <w:t>ПАСПОРТ</w:t>
      </w:r>
    </w:p>
    <w:p w:rsidR="00D03671" w:rsidRDefault="00D03671" w:rsidP="00D0367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03671" w:rsidRPr="00D03671" w:rsidRDefault="00D03671" w:rsidP="00D0367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662"/>
      </w:tblGrid>
      <w:tr w:rsidR="00D03671" w:rsidRPr="00D03671" w:rsidTr="00D03671">
        <w:trPr>
          <w:trHeight w:val="247"/>
        </w:trPr>
        <w:tc>
          <w:tcPr>
            <w:tcW w:w="2802" w:type="dxa"/>
          </w:tcPr>
          <w:p w:rsidR="00D03671" w:rsidRPr="00D03671" w:rsidRDefault="00D03671" w:rsidP="00D036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</w:t>
            </w:r>
            <w:r w:rsidRPr="00D03671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662" w:type="dxa"/>
          </w:tcPr>
          <w:p w:rsidR="00D03671" w:rsidRPr="00D03671" w:rsidRDefault="00D03671" w:rsidP="00D0367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03671">
              <w:rPr>
                <w:color w:val="000000"/>
                <w:sz w:val="28"/>
                <w:szCs w:val="28"/>
              </w:rPr>
              <w:t>Программа профилактики рисков причинения вреда охраняемым законом ценностям в сфере муниципального контроля на автомобильном транспорте</w:t>
            </w:r>
            <w:r w:rsidR="00AD606F">
              <w:rPr>
                <w:color w:val="000000"/>
                <w:sz w:val="28"/>
                <w:szCs w:val="28"/>
              </w:rPr>
              <w:t xml:space="preserve"> </w:t>
            </w:r>
            <w:r w:rsidRPr="00D03671">
              <w:rPr>
                <w:color w:val="000000"/>
                <w:sz w:val="28"/>
                <w:szCs w:val="28"/>
              </w:rPr>
              <w:t xml:space="preserve">и в дорожном хозяйстве на территории Карталинского муниципального района </w:t>
            </w:r>
            <w:r>
              <w:rPr>
                <w:color w:val="000000"/>
                <w:sz w:val="28"/>
                <w:szCs w:val="28"/>
              </w:rPr>
              <w:t xml:space="preserve">на 2022 год </w:t>
            </w:r>
            <w:r w:rsidRPr="00D03671">
              <w:rPr>
                <w:color w:val="000000"/>
                <w:sz w:val="28"/>
                <w:szCs w:val="28"/>
              </w:rPr>
              <w:t xml:space="preserve">(далее </w:t>
            </w:r>
            <w:r w:rsidR="00AD606F">
              <w:rPr>
                <w:color w:val="000000"/>
                <w:sz w:val="28"/>
                <w:szCs w:val="28"/>
              </w:rPr>
              <w:t xml:space="preserve">именуется </w:t>
            </w:r>
            <w:r w:rsidRPr="00D03671">
              <w:rPr>
                <w:color w:val="000000"/>
                <w:sz w:val="28"/>
                <w:szCs w:val="28"/>
              </w:rPr>
              <w:t>– Программа профилактики)</w:t>
            </w:r>
          </w:p>
        </w:tc>
      </w:tr>
      <w:tr w:rsidR="00D03671" w:rsidRPr="00D03671" w:rsidTr="00D03671">
        <w:trPr>
          <w:trHeight w:val="273"/>
        </w:trPr>
        <w:tc>
          <w:tcPr>
            <w:tcW w:w="2802" w:type="dxa"/>
          </w:tcPr>
          <w:p w:rsidR="00D03671" w:rsidRPr="00D03671" w:rsidRDefault="00D03671" w:rsidP="00D036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Правовые основания разработки П</w:t>
            </w:r>
            <w:r w:rsidRPr="00D03671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662" w:type="dxa"/>
          </w:tcPr>
          <w:p w:rsidR="00D03671" w:rsidRDefault="00D03671" w:rsidP="00D03671">
            <w:pPr>
              <w:ind w:firstLine="34"/>
              <w:jc w:val="both"/>
              <w:rPr>
                <w:sz w:val="28"/>
                <w:szCs w:val="28"/>
              </w:rPr>
            </w:pPr>
            <w:r w:rsidRPr="00D03671">
              <w:rPr>
                <w:sz w:val="28"/>
                <w:szCs w:val="28"/>
              </w:rPr>
              <w:t xml:space="preserve">Федеральный закон от 31.07.2020 </w:t>
            </w:r>
            <w:r>
              <w:rPr>
                <w:sz w:val="28"/>
                <w:szCs w:val="28"/>
              </w:rPr>
              <w:t xml:space="preserve">года </w:t>
            </w:r>
            <w:r w:rsidRPr="00D0367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03671">
              <w:rPr>
                <w:sz w:val="28"/>
                <w:szCs w:val="28"/>
              </w:rPr>
              <w:t xml:space="preserve">248-ФЗ </w:t>
            </w:r>
            <w:r>
              <w:rPr>
                <w:sz w:val="28"/>
                <w:szCs w:val="28"/>
              </w:rPr>
              <w:t xml:space="preserve">                  </w:t>
            </w:r>
            <w:r w:rsidRPr="00D03671">
              <w:rPr>
                <w:sz w:val="28"/>
                <w:szCs w:val="28"/>
              </w:rPr>
              <w:t xml:space="preserve">«О государственном контроле (надзоре) и муниципальном контроле в Российской Федерации» (далее </w:t>
            </w:r>
            <w:r>
              <w:rPr>
                <w:sz w:val="28"/>
                <w:szCs w:val="28"/>
              </w:rPr>
              <w:t xml:space="preserve">именуется </w:t>
            </w:r>
            <w:r w:rsidRPr="00D03671">
              <w:rPr>
                <w:sz w:val="28"/>
                <w:szCs w:val="28"/>
              </w:rPr>
              <w:t>– Федеральный закон №</w:t>
            </w:r>
            <w:r>
              <w:rPr>
                <w:sz w:val="28"/>
                <w:szCs w:val="28"/>
              </w:rPr>
              <w:t xml:space="preserve"> </w:t>
            </w:r>
            <w:r w:rsidRPr="00D03671">
              <w:rPr>
                <w:sz w:val="28"/>
                <w:szCs w:val="28"/>
              </w:rPr>
              <w:t>248-ФЗ);</w:t>
            </w:r>
          </w:p>
          <w:p w:rsidR="00D03671" w:rsidRPr="00D03671" w:rsidRDefault="00D03671" w:rsidP="00D0367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Российской Федерации</w:t>
            </w:r>
            <w:r w:rsidRPr="00D03671">
              <w:rPr>
                <w:rFonts w:eastAsia="Calibri"/>
                <w:sz w:val="28"/>
                <w:szCs w:val="28"/>
                <w:lang w:eastAsia="en-US"/>
              </w:rPr>
              <w:t xml:space="preserve"> от 25.06.2021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года </w:t>
            </w:r>
            <w:r w:rsidRPr="00D03671">
              <w:rPr>
                <w:rFonts w:eastAsia="Calibri"/>
                <w:sz w:val="28"/>
                <w:szCs w:val="28"/>
                <w:lang w:eastAsia="en-US"/>
              </w:rPr>
      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D03671" w:rsidRPr="00D03671" w:rsidTr="00D03671">
        <w:trPr>
          <w:trHeight w:val="109"/>
        </w:trPr>
        <w:tc>
          <w:tcPr>
            <w:tcW w:w="2802" w:type="dxa"/>
          </w:tcPr>
          <w:p w:rsidR="00D03671" w:rsidRPr="00D03671" w:rsidRDefault="00D03671" w:rsidP="00D036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Разработчик П</w:t>
            </w:r>
            <w:r w:rsidRPr="00D03671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662" w:type="dxa"/>
          </w:tcPr>
          <w:p w:rsidR="00D03671" w:rsidRPr="00D03671" w:rsidRDefault="00D03671" w:rsidP="00D0367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03671">
              <w:rPr>
                <w:color w:val="000000"/>
                <w:sz w:val="28"/>
                <w:szCs w:val="28"/>
              </w:rPr>
              <w:t>Управление стр</w:t>
            </w:r>
            <w:r>
              <w:rPr>
                <w:color w:val="000000"/>
                <w:sz w:val="28"/>
                <w:szCs w:val="28"/>
              </w:rPr>
              <w:t>оительства, инфраструктуры и жилищно-коммунального хозяйства</w:t>
            </w:r>
            <w:r w:rsidRPr="00D03671">
              <w:rPr>
                <w:color w:val="000000"/>
                <w:sz w:val="28"/>
                <w:szCs w:val="28"/>
              </w:rPr>
              <w:t xml:space="preserve"> Карталинского муниципального района</w:t>
            </w:r>
          </w:p>
        </w:tc>
      </w:tr>
      <w:tr w:rsidR="00D03671" w:rsidRPr="00D03671" w:rsidTr="00D03671">
        <w:trPr>
          <w:trHeight w:val="523"/>
        </w:trPr>
        <w:tc>
          <w:tcPr>
            <w:tcW w:w="2802" w:type="dxa"/>
          </w:tcPr>
          <w:p w:rsidR="00D03671" w:rsidRPr="00D03671" w:rsidRDefault="00D03671" w:rsidP="00D036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и этапы реализации П</w:t>
            </w:r>
            <w:r w:rsidRPr="00D03671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662" w:type="dxa"/>
          </w:tcPr>
          <w:p w:rsidR="00D03671" w:rsidRPr="00D03671" w:rsidRDefault="00D03671" w:rsidP="00D0367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03671">
              <w:rPr>
                <w:iCs/>
                <w:color w:val="000000"/>
                <w:sz w:val="28"/>
                <w:szCs w:val="28"/>
              </w:rPr>
              <w:t>2022 год</w:t>
            </w:r>
          </w:p>
        </w:tc>
      </w:tr>
      <w:tr w:rsidR="00D03671" w:rsidRPr="00D03671" w:rsidTr="00D03671">
        <w:trPr>
          <w:trHeight w:val="274"/>
        </w:trPr>
        <w:tc>
          <w:tcPr>
            <w:tcW w:w="2802" w:type="dxa"/>
          </w:tcPr>
          <w:p w:rsidR="00D03671" w:rsidRPr="00D03671" w:rsidRDefault="00D03671" w:rsidP="00D03671">
            <w:pPr>
              <w:autoSpaceDE w:val="0"/>
              <w:autoSpaceDN w:val="0"/>
              <w:adjustRightInd w:val="0"/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Ожидаемые конечные результаты </w:t>
            </w:r>
            <w:r w:rsidR="00922C3B">
              <w:rPr>
                <w:color w:val="000000"/>
                <w:sz w:val="28"/>
                <w:szCs w:val="28"/>
              </w:rPr>
              <w:t>реализации П</w:t>
            </w:r>
            <w:r w:rsidRPr="00D03671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662" w:type="dxa"/>
          </w:tcPr>
          <w:p w:rsidR="00D03671" w:rsidRPr="00D03671" w:rsidRDefault="00D03671" w:rsidP="00D0367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03671">
              <w:rPr>
                <w:rFonts w:eastAsia="Calibri"/>
                <w:color w:val="000000"/>
                <w:sz w:val="28"/>
                <w:szCs w:val="28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D03671" w:rsidRDefault="00D03671" w:rsidP="00D03671">
      <w:pPr>
        <w:ind w:firstLine="567"/>
        <w:jc w:val="both"/>
        <w:rPr>
          <w:sz w:val="28"/>
          <w:szCs w:val="28"/>
        </w:rPr>
      </w:pPr>
    </w:p>
    <w:p w:rsidR="00D03671" w:rsidRDefault="00D03671" w:rsidP="00D03671">
      <w:pPr>
        <w:ind w:firstLine="567"/>
        <w:jc w:val="both"/>
        <w:rPr>
          <w:sz w:val="28"/>
          <w:szCs w:val="28"/>
        </w:rPr>
      </w:pPr>
    </w:p>
    <w:p w:rsidR="00EA3C9B" w:rsidRDefault="00D03671" w:rsidP="00D0367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Pr="00D03671">
        <w:rPr>
          <w:sz w:val="28"/>
          <w:szCs w:val="28"/>
        </w:rPr>
        <w:t xml:space="preserve">Анализ и оценка текущего состояния </w:t>
      </w:r>
    </w:p>
    <w:p w:rsidR="00EA3C9B" w:rsidRDefault="00D03671" w:rsidP="00D03671">
      <w:pPr>
        <w:jc w:val="center"/>
        <w:rPr>
          <w:sz w:val="28"/>
          <w:szCs w:val="28"/>
        </w:rPr>
      </w:pPr>
      <w:r w:rsidRPr="00D03671">
        <w:rPr>
          <w:sz w:val="28"/>
          <w:szCs w:val="28"/>
        </w:rPr>
        <w:t>муниципального контроля</w:t>
      </w:r>
      <w:r>
        <w:rPr>
          <w:sz w:val="28"/>
          <w:szCs w:val="28"/>
        </w:rPr>
        <w:t xml:space="preserve"> </w:t>
      </w:r>
      <w:r w:rsidRPr="00D03671">
        <w:rPr>
          <w:sz w:val="28"/>
          <w:szCs w:val="28"/>
        </w:rPr>
        <w:t xml:space="preserve">на </w:t>
      </w:r>
    </w:p>
    <w:p w:rsidR="00EA3C9B" w:rsidRDefault="00D03671" w:rsidP="00D03671">
      <w:pPr>
        <w:jc w:val="center"/>
        <w:rPr>
          <w:sz w:val="28"/>
          <w:szCs w:val="28"/>
        </w:rPr>
      </w:pPr>
      <w:r w:rsidRPr="00D03671">
        <w:rPr>
          <w:sz w:val="28"/>
          <w:szCs w:val="28"/>
        </w:rPr>
        <w:t>автомобильном</w:t>
      </w:r>
      <w:r w:rsidR="00EA3C9B">
        <w:rPr>
          <w:sz w:val="28"/>
          <w:szCs w:val="28"/>
        </w:rPr>
        <w:t xml:space="preserve"> </w:t>
      </w:r>
      <w:r w:rsidRPr="00D03671">
        <w:rPr>
          <w:sz w:val="28"/>
          <w:szCs w:val="28"/>
        </w:rPr>
        <w:t xml:space="preserve">транспорте и в </w:t>
      </w:r>
    </w:p>
    <w:p w:rsidR="00EA3C9B" w:rsidRDefault="00D03671" w:rsidP="00D03671">
      <w:pPr>
        <w:jc w:val="center"/>
        <w:rPr>
          <w:sz w:val="28"/>
          <w:szCs w:val="28"/>
        </w:rPr>
      </w:pPr>
      <w:r w:rsidRPr="00D03671">
        <w:rPr>
          <w:sz w:val="28"/>
          <w:szCs w:val="28"/>
        </w:rPr>
        <w:t xml:space="preserve">дорожном хозяйстве на территории </w:t>
      </w:r>
    </w:p>
    <w:p w:rsidR="00D03671" w:rsidRPr="00D03671" w:rsidRDefault="00D03671" w:rsidP="00D03671">
      <w:pPr>
        <w:jc w:val="center"/>
        <w:rPr>
          <w:sz w:val="28"/>
          <w:szCs w:val="28"/>
        </w:rPr>
      </w:pPr>
      <w:r w:rsidRPr="00D03671">
        <w:rPr>
          <w:sz w:val="28"/>
          <w:szCs w:val="28"/>
        </w:rPr>
        <w:t>Карт</w:t>
      </w:r>
      <w:r>
        <w:rPr>
          <w:sz w:val="28"/>
          <w:szCs w:val="28"/>
        </w:rPr>
        <w:t>алинского муниципального района</w:t>
      </w:r>
    </w:p>
    <w:p w:rsidR="00D03671" w:rsidRDefault="00D03671" w:rsidP="00D03671">
      <w:pPr>
        <w:ind w:firstLine="567"/>
        <w:jc w:val="center"/>
        <w:rPr>
          <w:bCs/>
          <w:sz w:val="28"/>
          <w:szCs w:val="28"/>
        </w:rPr>
      </w:pPr>
    </w:p>
    <w:p w:rsidR="00EA3C9B" w:rsidRPr="00D03671" w:rsidRDefault="00EA3C9B" w:rsidP="00D03671">
      <w:pPr>
        <w:ind w:firstLine="567"/>
        <w:jc w:val="center"/>
        <w:rPr>
          <w:bCs/>
          <w:sz w:val="28"/>
          <w:szCs w:val="28"/>
        </w:rPr>
      </w:pPr>
    </w:p>
    <w:p w:rsidR="00D03671" w:rsidRPr="00D03671" w:rsidRDefault="00D03671" w:rsidP="00D03671">
      <w:pPr>
        <w:ind w:firstLine="709"/>
        <w:jc w:val="both"/>
        <w:rPr>
          <w:sz w:val="28"/>
          <w:szCs w:val="28"/>
        </w:rPr>
      </w:pPr>
      <w:r w:rsidRPr="00D03671">
        <w:rPr>
          <w:sz w:val="28"/>
          <w:szCs w:val="28"/>
        </w:rPr>
        <w:t xml:space="preserve">2. Муниципальный </w:t>
      </w:r>
      <w:r w:rsidRPr="00D03671">
        <w:rPr>
          <w:rFonts w:eastAsia="Calibri"/>
          <w:color w:val="000000"/>
          <w:sz w:val="28"/>
          <w:szCs w:val="28"/>
        </w:rPr>
        <w:t>контроль на автомобильном транспорте и в дорожном хозяйстве</w:t>
      </w:r>
      <w:r w:rsidRPr="00D03671">
        <w:rPr>
          <w:sz w:val="28"/>
          <w:szCs w:val="28"/>
        </w:rPr>
        <w:t xml:space="preserve"> осуществляется администрацией Карталинского муниципального района.</w:t>
      </w:r>
    </w:p>
    <w:p w:rsidR="00D03671" w:rsidRPr="00D03671" w:rsidRDefault="00D03671" w:rsidP="00EA3C9B">
      <w:pPr>
        <w:ind w:firstLine="709"/>
        <w:jc w:val="both"/>
        <w:rPr>
          <w:bCs/>
          <w:sz w:val="28"/>
          <w:szCs w:val="28"/>
        </w:rPr>
      </w:pPr>
      <w:r w:rsidRPr="00D03671">
        <w:rPr>
          <w:bCs/>
          <w:sz w:val="28"/>
          <w:szCs w:val="28"/>
        </w:rPr>
        <w:t xml:space="preserve">3. Непосредственное осуществление муниципального контроля возлагается на Управление строительства, инфраструктуры и жилищно-коммунального хозяйства Карталинского муниципального района в пределах полномочий указанного органа (далее </w:t>
      </w:r>
      <w:r w:rsidR="00EA3C9B">
        <w:rPr>
          <w:bCs/>
          <w:sz w:val="28"/>
          <w:szCs w:val="28"/>
        </w:rPr>
        <w:t xml:space="preserve">именуется </w:t>
      </w:r>
      <w:r w:rsidRPr="00D03671">
        <w:rPr>
          <w:bCs/>
          <w:sz w:val="28"/>
          <w:szCs w:val="28"/>
        </w:rPr>
        <w:t>– орган муниципального контроля).</w:t>
      </w:r>
    </w:p>
    <w:p w:rsidR="00EA3C9B" w:rsidRDefault="00D03671" w:rsidP="00EA3C9B">
      <w:pPr>
        <w:ind w:firstLine="709"/>
        <w:jc w:val="both"/>
        <w:rPr>
          <w:sz w:val="28"/>
          <w:szCs w:val="28"/>
        </w:rPr>
      </w:pPr>
      <w:r w:rsidRPr="00D03671">
        <w:rPr>
          <w:sz w:val="28"/>
          <w:szCs w:val="28"/>
        </w:rPr>
        <w:t xml:space="preserve">4. Предметом муниципального контроля является соблюдение юридическими лицами, индивидуальными предпринимателями и физическими лицами (далее </w:t>
      </w:r>
      <w:r w:rsidR="00EA3C9B">
        <w:rPr>
          <w:sz w:val="28"/>
          <w:szCs w:val="28"/>
        </w:rPr>
        <w:t xml:space="preserve">именуется </w:t>
      </w:r>
      <w:r w:rsidRPr="00D03671">
        <w:rPr>
          <w:sz w:val="28"/>
          <w:szCs w:val="28"/>
        </w:rPr>
        <w:t>– контролируемые лица) обязательных требований:</w:t>
      </w:r>
    </w:p>
    <w:p w:rsidR="00EA3C9B" w:rsidRDefault="00EA3C9B" w:rsidP="00EA3C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03671" w:rsidRPr="00D03671">
        <w:rPr>
          <w:rFonts w:eastAsia="Calibri"/>
          <w:sz w:val="28"/>
          <w:szCs w:val="28"/>
          <w:lang w:eastAsia="en-US"/>
        </w:rP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EA3C9B" w:rsidRDefault="00EA3C9B" w:rsidP="00EA3C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3671" w:rsidRPr="00D03671">
        <w:rPr>
          <w:rFonts w:eastAsia="Calibri"/>
          <w:sz w:val="28"/>
          <w:szCs w:val="28"/>
          <w:lang w:eastAsia="en-US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EA3C9B" w:rsidRDefault="00EA3C9B" w:rsidP="00EA3C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3671" w:rsidRPr="00D03671">
        <w:rPr>
          <w:rFonts w:eastAsia="Calibri"/>
          <w:sz w:val="28"/>
          <w:szCs w:val="28"/>
          <w:lang w:eastAsia="en-US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03671" w:rsidRPr="00D03671" w:rsidRDefault="00EA3C9B" w:rsidP="00EA3C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03671" w:rsidRPr="00D03671">
        <w:rPr>
          <w:rFonts w:eastAsia="Calibri"/>
          <w:sz w:val="28"/>
          <w:szCs w:val="28"/>
          <w:lang w:eastAsia="en-US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EA3C9B" w:rsidRDefault="00D03671" w:rsidP="00EA3C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671">
        <w:rPr>
          <w:color w:val="000000"/>
          <w:sz w:val="28"/>
          <w:szCs w:val="28"/>
        </w:rPr>
        <w:t>5. Объектами муниципального</w:t>
      </w:r>
      <w:r w:rsidR="00EA3C9B">
        <w:rPr>
          <w:color w:val="000000"/>
          <w:sz w:val="28"/>
          <w:szCs w:val="28"/>
        </w:rPr>
        <w:t xml:space="preserve"> </w:t>
      </w:r>
      <w:r w:rsidRPr="00D03671">
        <w:rPr>
          <w:color w:val="000000"/>
          <w:sz w:val="28"/>
          <w:szCs w:val="28"/>
        </w:rPr>
        <w:t xml:space="preserve">контроля (далее </w:t>
      </w:r>
      <w:r w:rsidR="00EA3C9B">
        <w:rPr>
          <w:color w:val="000000"/>
          <w:sz w:val="28"/>
          <w:szCs w:val="28"/>
        </w:rPr>
        <w:t xml:space="preserve">именуются </w:t>
      </w:r>
      <w:r w:rsidRPr="00D03671">
        <w:rPr>
          <w:color w:val="000000"/>
          <w:sz w:val="28"/>
          <w:szCs w:val="28"/>
        </w:rPr>
        <w:t>– объекты контроля) являются:</w:t>
      </w:r>
    </w:p>
    <w:p w:rsidR="00EA3C9B" w:rsidRDefault="00EA3C9B" w:rsidP="00EA3C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D03671" w:rsidRPr="00D03671">
        <w:rPr>
          <w:sz w:val="28"/>
          <w:szCs w:val="28"/>
        </w:rPr>
        <w:t>деятельность, действия (бездействия)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дорог;</w:t>
      </w:r>
    </w:p>
    <w:p w:rsidR="00EA3C9B" w:rsidRDefault="00EA3C9B" w:rsidP="00EA3C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D03671" w:rsidRPr="00D03671">
        <w:rPr>
          <w:sz w:val="28"/>
          <w:szCs w:val="28"/>
        </w:rPr>
        <w:t>деятельность, действия (бездействия) граждан и организаций, в рамках которых должны соблюдаться обязательные требования к осуществлению дорожной деятельности;</w:t>
      </w:r>
    </w:p>
    <w:p w:rsidR="00EA3C9B" w:rsidRDefault="00EA3C9B" w:rsidP="00EA3C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D03671" w:rsidRPr="00D03671">
        <w:rPr>
          <w:sz w:val="28"/>
          <w:szCs w:val="28"/>
        </w:rPr>
        <w:t>деятельность, действия (бездействия) граждан и организаций, в рамках которых должны</w:t>
      </w:r>
      <w:r>
        <w:rPr>
          <w:sz w:val="28"/>
          <w:szCs w:val="28"/>
        </w:rPr>
        <w:t xml:space="preserve"> </w:t>
      </w:r>
      <w:r w:rsidR="00D03671" w:rsidRPr="00D03671">
        <w:rPr>
          <w:sz w:val="28"/>
          <w:szCs w:val="28"/>
        </w:rPr>
        <w:t>соблюдаться обязательные требования, установленные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</w:t>
      </w:r>
      <w:r w:rsidR="00B009CD">
        <w:rPr>
          <w:sz w:val="28"/>
          <w:szCs w:val="28"/>
        </w:rPr>
        <w:t>;</w:t>
      </w:r>
    </w:p>
    <w:p w:rsidR="00EA3C9B" w:rsidRDefault="00EA3C9B" w:rsidP="00EA3C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D03671" w:rsidRPr="00D03671">
        <w:rPr>
          <w:sz w:val="28"/>
          <w:szCs w:val="28"/>
        </w:rPr>
        <w:t>деятельность, действия (бездействия) граждан и организаций, в рамках которых должны соблюдаться обязательные требования при производстве дорожных работ;</w:t>
      </w:r>
    </w:p>
    <w:p w:rsidR="00EA3C9B" w:rsidRDefault="00EA3C9B" w:rsidP="00EA3C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D03671" w:rsidRPr="00D03671">
        <w:rPr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D03671" w:rsidRPr="00D03671" w:rsidRDefault="00EA3C9B" w:rsidP="00EA3C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="00D03671" w:rsidRPr="00D03671">
        <w:rPr>
          <w:sz w:val="28"/>
          <w:szCs w:val="28"/>
        </w:rPr>
        <w:t>автомобильные дороги и дорожные сооружения на них, полосы отвода автомобильных дорог, придорожные полосы автомобильных дорог, объекты дорожного сервиса, размещенные в полосах отвода и (или) придорожных полосах автомобильных дорог, которыми граждане и организации владеют и (или) пользуются, и к которым предъявляются обязательные требования.</w:t>
      </w:r>
    </w:p>
    <w:p w:rsidR="00D03671" w:rsidRPr="00D03671" w:rsidRDefault="00D03671" w:rsidP="00EA3C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3671">
        <w:rPr>
          <w:sz w:val="28"/>
          <w:szCs w:val="28"/>
        </w:rPr>
        <w:t>6. В 2020</w:t>
      </w:r>
      <w:r w:rsidR="00EA3C9B">
        <w:rPr>
          <w:sz w:val="28"/>
          <w:szCs w:val="28"/>
        </w:rPr>
        <w:t xml:space="preserve"> </w:t>
      </w:r>
      <w:r w:rsidRPr="00D03671">
        <w:rPr>
          <w:sz w:val="28"/>
          <w:szCs w:val="28"/>
        </w:rPr>
        <w:t>г</w:t>
      </w:r>
      <w:r w:rsidR="00EA3C9B">
        <w:rPr>
          <w:sz w:val="28"/>
          <w:szCs w:val="28"/>
        </w:rPr>
        <w:t>оду</w:t>
      </w:r>
      <w:r w:rsidRPr="00D03671">
        <w:rPr>
          <w:sz w:val="28"/>
          <w:szCs w:val="28"/>
        </w:rPr>
        <w:t xml:space="preserve"> и в 2021</w:t>
      </w:r>
      <w:r w:rsidR="00EA3C9B">
        <w:rPr>
          <w:sz w:val="28"/>
          <w:szCs w:val="28"/>
        </w:rPr>
        <w:t xml:space="preserve"> </w:t>
      </w:r>
      <w:r w:rsidRPr="00D03671">
        <w:rPr>
          <w:sz w:val="28"/>
          <w:szCs w:val="28"/>
        </w:rPr>
        <w:t>г</w:t>
      </w:r>
      <w:r w:rsidR="00EA3C9B">
        <w:rPr>
          <w:sz w:val="28"/>
          <w:szCs w:val="28"/>
        </w:rPr>
        <w:t>оду</w:t>
      </w:r>
      <w:r w:rsidRPr="00D03671">
        <w:rPr>
          <w:sz w:val="28"/>
          <w:szCs w:val="28"/>
        </w:rPr>
        <w:t xml:space="preserve"> муниципальный контроль </w:t>
      </w:r>
      <w:r w:rsidRPr="00D03671">
        <w:rPr>
          <w:bCs/>
          <w:color w:val="000000"/>
          <w:sz w:val="28"/>
          <w:szCs w:val="28"/>
        </w:rPr>
        <w:t>на автомобильном транспорте и в дорожном хозяйстве на территории Карталинского муниципального района не осуществлялся.</w:t>
      </w:r>
    </w:p>
    <w:p w:rsidR="00D03671" w:rsidRDefault="00D03671" w:rsidP="00D03671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EA3C9B" w:rsidRPr="00D03671" w:rsidRDefault="00EA3C9B" w:rsidP="00D03671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D03671" w:rsidRPr="00D03671" w:rsidRDefault="00EA3C9B" w:rsidP="00EA3C9B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>. Цели и задачи реализации П</w:t>
      </w:r>
      <w:r w:rsidR="00D03671" w:rsidRPr="00D03671">
        <w:rPr>
          <w:bCs/>
          <w:sz w:val="28"/>
          <w:szCs w:val="28"/>
        </w:rPr>
        <w:t>рограммы профилактики</w:t>
      </w:r>
    </w:p>
    <w:p w:rsidR="00D03671" w:rsidRDefault="00D03671" w:rsidP="00D03671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EA3C9B" w:rsidRPr="00D03671" w:rsidRDefault="00EA3C9B" w:rsidP="00D03671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D03671" w:rsidRPr="00D03671" w:rsidRDefault="00D03671" w:rsidP="00EA3C9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D03671">
        <w:rPr>
          <w:bCs/>
          <w:sz w:val="28"/>
          <w:szCs w:val="28"/>
        </w:rPr>
        <w:t>7. Основными целями Программы профилактики являются:</w:t>
      </w:r>
    </w:p>
    <w:p w:rsidR="00D03671" w:rsidRPr="00D03671" w:rsidRDefault="00EA3C9B" w:rsidP="00EA3C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с</w:t>
      </w:r>
      <w:r w:rsidR="00D03671" w:rsidRPr="00D03671">
        <w:rPr>
          <w:rFonts w:eastAsia="Calibri"/>
          <w:sz w:val="28"/>
          <w:szCs w:val="28"/>
          <w:lang w:eastAsia="en-US"/>
        </w:rPr>
        <w:t>тимулирование добросовестного соблюдения обязательных требований всеми контролируемыми лицами;</w:t>
      </w:r>
    </w:p>
    <w:p w:rsidR="00D03671" w:rsidRPr="00D03671" w:rsidRDefault="00EA3C9B" w:rsidP="00EA3C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у</w:t>
      </w:r>
      <w:r w:rsidR="00D03671" w:rsidRPr="00D03671">
        <w:rPr>
          <w:rFonts w:eastAsia="Calibri"/>
          <w:sz w:val="28"/>
          <w:szCs w:val="28"/>
          <w:lang w:eastAsia="en-US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03671" w:rsidRPr="00D03671" w:rsidRDefault="00EA3C9B" w:rsidP="00EA3C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с</w:t>
      </w:r>
      <w:r w:rsidR="00D03671" w:rsidRPr="00D03671">
        <w:rPr>
          <w:rFonts w:eastAsia="Calibri"/>
          <w:sz w:val="28"/>
          <w:szCs w:val="28"/>
          <w:lang w:eastAsia="en-US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A3C9B" w:rsidRDefault="00D03671" w:rsidP="00EA3C9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D03671">
        <w:rPr>
          <w:bCs/>
          <w:sz w:val="28"/>
          <w:szCs w:val="28"/>
        </w:rPr>
        <w:t>8. Проведение профилактических мероприятий направлено на решение следующих задач:</w:t>
      </w:r>
    </w:p>
    <w:p w:rsidR="00EA3C9B" w:rsidRDefault="00EA3C9B" w:rsidP="00EA3C9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1) с</w:t>
      </w:r>
      <w:r w:rsidR="00D03671" w:rsidRPr="00D03671">
        <w:rPr>
          <w:rFonts w:eastAsia="Calibri"/>
          <w:sz w:val="28"/>
          <w:szCs w:val="28"/>
          <w:lang w:eastAsia="en-US"/>
        </w:rPr>
        <w:t>нижение рисков причинения вреда (ущерба) охраняемым законом ценностям;</w:t>
      </w:r>
    </w:p>
    <w:p w:rsidR="00EA3C9B" w:rsidRDefault="00EA3C9B" w:rsidP="00EA3C9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2) в</w:t>
      </w:r>
      <w:r w:rsidR="00D03671" w:rsidRPr="00D03671">
        <w:rPr>
          <w:color w:val="000000"/>
          <w:sz w:val="28"/>
          <w:szCs w:val="28"/>
        </w:rPr>
        <w:t xml:space="preserve">недрение способов профилактики, установленных Положением о порядке осуществления муниципального жилищного контроля на территории Карталинского муниципального района; </w:t>
      </w:r>
    </w:p>
    <w:p w:rsidR="00EA3C9B" w:rsidRDefault="00EA3C9B" w:rsidP="00EA3C9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3) п</w:t>
      </w:r>
      <w:r w:rsidR="00D03671" w:rsidRPr="00D03671">
        <w:rPr>
          <w:color w:val="000000"/>
          <w:sz w:val="28"/>
          <w:szCs w:val="28"/>
        </w:rPr>
        <w:t xml:space="preserve">овышение прозрачности деятельности контрольного органа; </w:t>
      </w:r>
    </w:p>
    <w:p w:rsidR="00EA3C9B" w:rsidRDefault="00EA3C9B" w:rsidP="00EA3C9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4) у</w:t>
      </w:r>
      <w:r w:rsidR="00D03671" w:rsidRPr="00D03671">
        <w:rPr>
          <w:color w:val="000000"/>
          <w:sz w:val="28"/>
          <w:szCs w:val="28"/>
        </w:rPr>
        <w:t xml:space="preserve">меньшение административной нагрузки на контролируемых лиц; </w:t>
      </w:r>
    </w:p>
    <w:p w:rsidR="00D03671" w:rsidRPr="00D03671" w:rsidRDefault="00EA3C9B" w:rsidP="00EA3C9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5) п</w:t>
      </w:r>
      <w:r w:rsidR="00D03671" w:rsidRPr="00D03671">
        <w:rPr>
          <w:color w:val="000000"/>
          <w:sz w:val="28"/>
          <w:szCs w:val="28"/>
        </w:rPr>
        <w:t>овышение уровня правовой грамотности контролируемых лиц</w:t>
      </w:r>
      <w:r>
        <w:rPr>
          <w:color w:val="000000"/>
          <w:sz w:val="28"/>
          <w:szCs w:val="28"/>
        </w:rPr>
        <w:t>.</w:t>
      </w:r>
    </w:p>
    <w:p w:rsidR="00D03671" w:rsidRDefault="00D03671" w:rsidP="00D0367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A3C9B" w:rsidRPr="00D03671" w:rsidRDefault="00EA3C9B" w:rsidP="00D0367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A3C9B" w:rsidRDefault="00EA3C9B" w:rsidP="00EA3C9B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III</w:t>
      </w:r>
      <w:r>
        <w:rPr>
          <w:bCs/>
          <w:color w:val="000000"/>
          <w:sz w:val="28"/>
          <w:szCs w:val="28"/>
        </w:rPr>
        <w:t xml:space="preserve">. </w:t>
      </w:r>
      <w:r w:rsidR="00D03671" w:rsidRPr="00D03671">
        <w:rPr>
          <w:bCs/>
          <w:color w:val="000000"/>
          <w:sz w:val="28"/>
          <w:szCs w:val="28"/>
        </w:rPr>
        <w:t xml:space="preserve">Перечень профилактических мероприятий, </w:t>
      </w:r>
    </w:p>
    <w:p w:rsidR="00D03671" w:rsidRPr="00D03671" w:rsidRDefault="00D03671" w:rsidP="00EA3C9B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03671">
        <w:rPr>
          <w:bCs/>
          <w:color w:val="000000"/>
          <w:sz w:val="28"/>
          <w:szCs w:val="28"/>
        </w:rPr>
        <w:t>сроки</w:t>
      </w:r>
      <w:r w:rsidR="00EA3C9B">
        <w:rPr>
          <w:bCs/>
          <w:color w:val="000000"/>
          <w:sz w:val="28"/>
          <w:szCs w:val="28"/>
        </w:rPr>
        <w:t xml:space="preserve"> </w:t>
      </w:r>
      <w:r w:rsidRPr="00D03671">
        <w:rPr>
          <w:bCs/>
          <w:color w:val="000000"/>
          <w:sz w:val="28"/>
          <w:szCs w:val="28"/>
        </w:rPr>
        <w:t>(периодичность) их проведения</w:t>
      </w:r>
    </w:p>
    <w:p w:rsidR="00EA3C9B" w:rsidRDefault="00EA3C9B" w:rsidP="00EA3C9B">
      <w:pPr>
        <w:tabs>
          <w:tab w:val="left" w:pos="851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A3C9B" w:rsidRDefault="00EA3C9B" w:rsidP="00D03671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03671" w:rsidRPr="00D03671" w:rsidRDefault="00D03671" w:rsidP="00EA3C9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3671">
        <w:rPr>
          <w:color w:val="000000"/>
          <w:sz w:val="28"/>
          <w:szCs w:val="28"/>
        </w:rPr>
        <w:t>9. При осуществлении муниципального контроля на автомобильном транспорте и в дорожном хозяйстве на территории Карталинского муниципального района</w:t>
      </w:r>
      <w:r w:rsidR="00EA3C9B">
        <w:rPr>
          <w:color w:val="000000"/>
          <w:sz w:val="28"/>
          <w:szCs w:val="28"/>
        </w:rPr>
        <w:t xml:space="preserve"> </w:t>
      </w:r>
      <w:r w:rsidRPr="00D03671">
        <w:rPr>
          <w:color w:val="000000"/>
          <w:sz w:val="28"/>
          <w:szCs w:val="28"/>
        </w:rPr>
        <w:t>могут проводиться следующие виды профилактических мероприятий:</w:t>
      </w:r>
    </w:p>
    <w:p w:rsidR="00D03671" w:rsidRPr="00D03671" w:rsidRDefault="00D03671" w:rsidP="00D03671">
      <w:pPr>
        <w:ind w:firstLine="709"/>
        <w:jc w:val="both"/>
        <w:rPr>
          <w:sz w:val="28"/>
          <w:szCs w:val="28"/>
        </w:rPr>
      </w:pPr>
      <w:r w:rsidRPr="00D03671">
        <w:rPr>
          <w:sz w:val="28"/>
          <w:szCs w:val="28"/>
        </w:rPr>
        <w:t>1) информирование;</w:t>
      </w:r>
    </w:p>
    <w:p w:rsidR="00D03671" w:rsidRPr="00D03671" w:rsidRDefault="00D03671" w:rsidP="00D03671">
      <w:pPr>
        <w:ind w:firstLine="709"/>
        <w:jc w:val="both"/>
        <w:rPr>
          <w:sz w:val="28"/>
          <w:szCs w:val="28"/>
        </w:rPr>
      </w:pPr>
      <w:r w:rsidRPr="00D03671">
        <w:rPr>
          <w:sz w:val="28"/>
          <w:szCs w:val="28"/>
        </w:rPr>
        <w:t>2) консультирование</w:t>
      </w:r>
      <w:r w:rsidR="00EA3C9B">
        <w:rPr>
          <w:sz w:val="28"/>
          <w:szCs w:val="28"/>
        </w:rPr>
        <w:t>;</w:t>
      </w:r>
    </w:p>
    <w:p w:rsidR="00D03671" w:rsidRPr="00D03671" w:rsidRDefault="00D03671" w:rsidP="00D03671">
      <w:pPr>
        <w:ind w:firstLine="709"/>
        <w:jc w:val="both"/>
        <w:rPr>
          <w:sz w:val="28"/>
          <w:szCs w:val="28"/>
        </w:rPr>
      </w:pPr>
      <w:r w:rsidRPr="00D03671">
        <w:rPr>
          <w:sz w:val="28"/>
          <w:szCs w:val="28"/>
        </w:rPr>
        <w:t>3) обобщение правоприменительной практики;</w:t>
      </w:r>
    </w:p>
    <w:p w:rsidR="00D03671" w:rsidRPr="00D03671" w:rsidRDefault="00D03671" w:rsidP="00D03671">
      <w:pPr>
        <w:ind w:firstLine="709"/>
        <w:jc w:val="both"/>
        <w:rPr>
          <w:sz w:val="28"/>
          <w:szCs w:val="28"/>
        </w:rPr>
      </w:pPr>
      <w:r w:rsidRPr="00D03671">
        <w:rPr>
          <w:sz w:val="28"/>
          <w:szCs w:val="28"/>
        </w:rPr>
        <w:t>4) объявление предостережения;</w:t>
      </w:r>
    </w:p>
    <w:p w:rsidR="00EA3C9B" w:rsidRDefault="00D03671" w:rsidP="00EA3C9B">
      <w:pPr>
        <w:ind w:firstLine="709"/>
        <w:jc w:val="both"/>
        <w:rPr>
          <w:sz w:val="28"/>
          <w:szCs w:val="28"/>
        </w:rPr>
      </w:pPr>
      <w:r w:rsidRPr="00D03671">
        <w:rPr>
          <w:sz w:val="28"/>
          <w:szCs w:val="28"/>
        </w:rPr>
        <w:t>5) профилактический визит.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26"/>
        <w:gridCol w:w="3969"/>
        <w:gridCol w:w="2126"/>
        <w:gridCol w:w="2941"/>
      </w:tblGrid>
      <w:tr w:rsidR="00EA3C9B" w:rsidTr="00EA3C9B">
        <w:tc>
          <w:tcPr>
            <w:tcW w:w="426" w:type="dxa"/>
          </w:tcPr>
          <w:p w:rsidR="00EA3C9B" w:rsidRPr="00D03671" w:rsidRDefault="00EA3C9B" w:rsidP="00EA3C9B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D03671">
              <w:rPr>
                <w:bCs/>
                <w:sz w:val="28"/>
                <w:szCs w:val="28"/>
              </w:rPr>
              <w:t>№  п/п</w:t>
            </w:r>
          </w:p>
        </w:tc>
        <w:tc>
          <w:tcPr>
            <w:tcW w:w="3969" w:type="dxa"/>
          </w:tcPr>
          <w:p w:rsidR="00EA3C9B" w:rsidRPr="00D03671" w:rsidRDefault="00EA3C9B" w:rsidP="00EA3C9B">
            <w:pPr>
              <w:autoSpaceDE w:val="0"/>
              <w:autoSpaceDN w:val="0"/>
              <w:adjustRightInd w:val="0"/>
              <w:ind w:right="131" w:firstLine="119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03671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</w:tcPr>
          <w:p w:rsidR="00EA3C9B" w:rsidRPr="00D03671" w:rsidRDefault="00EA3C9B" w:rsidP="00EA3C9B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D03671">
              <w:rPr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941" w:type="dxa"/>
          </w:tcPr>
          <w:p w:rsidR="00EA3C9B" w:rsidRPr="00D03671" w:rsidRDefault="00EA3C9B" w:rsidP="00EA3C9B">
            <w:pPr>
              <w:ind w:right="120"/>
              <w:jc w:val="center"/>
              <w:rPr>
                <w:bCs/>
                <w:sz w:val="28"/>
                <w:szCs w:val="28"/>
              </w:rPr>
            </w:pPr>
            <w:r w:rsidRPr="00D03671">
              <w:rPr>
                <w:bCs/>
                <w:sz w:val="28"/>
                <w:szCs w:val="28"/>
              </w:rPr>
              <w:t>Ответственное должностное лицо</w:t>
            </w:r>
          </w:p>
        </w:tc>
      </w:tr>
      <w:tr w:rsidR="00EA3C9B" w:rsidTr="00EA3C9B">
        <w:tc>
          <w:tcPr>
            <w:tcW w:w="9462" w:type="dxa"/>
            <w:gridSpan w:val="4"/>
          </w:tcPr>
          <w:p w:rsidR="00EA3C9B" w:rsidRPr="00D03671" w:rsidRDefault="00EA3C9B" w:rsidP="00EA3C9B">
            <w:pPr>
              <w:ind w:right="120"/>
              <w:jc w:val="center"/>
              <w:rPr>
                <w:bCs/>
                <w:sz w:val="28"/>
                <w:szCs w:val="28"/>
              </w:rPr>
            </w:pPr>
            <w:r w:rsidRPr="00D03671">
              <w:rPr>
                <w:rFonts w:eastAsia="Calibri"/>
                <w:bCs/>
                <w:sz w:val="28"/>
                <w:szCs w:val="28"/>
                <w:lang w:eastAsia="en-US"/>
              </w:rPr>
              <w:t>Информирование</w:t>
            </w:r>
          </w:p>
        </w:tc>
      </w:tr>
      <w:tr w:rsidR="00EA3C9B" w:rsidTr="00EA3C9B">
        <w:tc>
          <w:tcPr>
            <w:tcW w:w="426" w:type="dxa"/>
          </w:tcPr>
          <w:p w:rsidR="00EA3C9B" w:rsidRPr="00D03671" w:rsidRDefault="00EA3C9B" w:rsidP="00EA3C9B">
            <w:pPr>
              <w:jc w:val="center"/>
              <w:rPr>
                <w:bCs/>
                <w:sz w:val="28"/>
                <w:szCs w:val="28"/>
              </w:rPr>
            </w:pPr>
            <w:r w:rsidRPr="00D03671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EA3C9B" w:rsidRPr="00D03671" w:rsidRDefault="00EA3C9B" w:rsidP="00EA3C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03671">
              <w:rPr>
                <w:rFonts w:eastAsia="Calibri"/>
                <w:bCs/>
                <w:sz w:val="28"/>
                <w:szCs w:val="28"/>
                <w:lang w:eastAsia="en-US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Карталинского муниципального района</w:t>
            </w:r>
          </w:p>
        </w:tc>
        <w:tc>
          <w:tcPr>
            <w:tcW w:w="2126" w:type="dxa"/>
          </w:tcPr>
          <w:p w:rsidR="00EA3C9B" w:rsidRPr="00D03671" w:rsidRDefault="00EA3C9B" w:rsidP="00EA3C9B">
            <w:pPr>
              <w:ind w:left="-108" w:right="-122"/>
              <w:jc w:val="center"/>
              <w:rPr>
                <w:bCs/>
                <w:sz w:val="28"/>
                <w:szCs w:val="28"/>
              </w:rPr>
            </w:pPr>
            <w:r w:rsidRPr="00D03671">
              <w:rPr>
                <w:bCs/>
                <w:sz w:val="28"/>
                <w:szCs w:val="28"/>
              </w:rPr>
              <w:t>По мере необходимости в течение года</w:t>
            </w:r>
          </w:p>
        </w:tc>
        <w:tc>
          <w:tcPr>
            <w:tcW w:w="2941" w:type="dxa"/>
          </w:tcPr>
          <w:p w:rsidR="00EA3C9B" w:rsidRPr="00D03671" w:rsidRDefault="00EA3C9B" w:rsidP="00EA3C9B">
            <w:pPr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EA3C9B" w:rsidRPr="00D03671" w:rsidRDefault="00EA3C9B" w:rsidP="00EA3C9B">
            <w:pPr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</w:rPr>
              <w:t>Ломовцев С.В.</w:t>
            </w:r>
          </w:p>
          <w:p w:rsidR="00EA3C9B" w:rsidRPr="00D03671" w:rsidRDefault="00EA3C9B" w:rsidP="00EA3C9B">
            <w:pPr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</w:rPr>
              <w:t>8 (351 33) 2 22 35</w:t>
            </w:r>
          </w:p>
          <w:p w:rsidR="00EA3C9B" w:rsidRPr="00D03671" w:rsidRDefault="00EA3C9B" w:rsidP="00EA3C9B">
            <w:pPr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  <w:lang w:val="en-US"/>
              </w:rPr>
              <w:t>e</w:t>
            </w:r>
            <w:r w:rsidRPr="00D03671">
              <w:rPr>
                <w:iCs/>
                <w:sz w:val="28"/>
                <w:szCs w:val="28"/>
              </w:rPr>
              <w:t>-</w:t>
            </w:r>
            <w:r w:rsidRPr="00D03671">
              <w:rPr>
                <w:iCs/>
                <w:sz w:val="28"/>
                <w:szCs w:val="28"/>
                <w:lang w:val="en-US"/>
              </w:rPr>
              <w:t>mail</w:t>
            </w:r>
            <w:r w:rsidRPr="00D03671">
              <w:rPr>
                <w:iCs/>
                <w:sz w:val="28"/>
                <w:szCs w:val="28"/>
              </w:rPr>
              <w:t>:</w:t>
            </w:r>
          </w:p>
          <w:p w:rsidR="00EA3C9B" w:rsidRPr="00D03671" w:rsidRDefault="00D341DC" w:rsidP="00EA3C9B">
            <w:pPr>
              <w:ind w:right="120"/>
              <w:jc w:val="center"/>
              <w:rPr>
                <w:bCs/>
                <w:sz w:val="28"/>
                <w:szCs w:val="28"/>
              </w:rPr>
            </w:pPr>
            <w:hyperlink r:id="rId8" w:history="1">
              <w:r w:rsidR="00EA3C9B" w:rsidRPr="00D03671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</w:tr>
      <w:tr w:rsidR="00EA3C9B" w:rsidTr="00EA3C9B">
        <w:tc>
          <w:tcPr>
            <w:tcW w:w="426" w:type="dxa"/>
          </w:tcPr>
          <w:p w:rsidR="00EA3C9B" w:rsidRPr="00D03671" w:rsidRDefault="00EA3C9B" w:rsidP="00EA3C9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36" w:type="dxa"/>
            <w:gridSpan w:val="3"/>
          </w:tcPr>
          <w:p w:rsidR="00EA3C9B" w:rsidRPr="00EA3C9B" w:rsidRDefault="00EA3C9B" w:rsidP="00EA3C9B">
            <w:pPr>
              <w:autoSpaceDE w:val="0"/>
              <w:autoSpaceDN w:val="0"/>
              <w:adjustRightInd w:val="0"/>
              <w:ind w:right="131" w:firstLine="119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03671">
              <w:rPr>
                <w:rFonts w:eastAsia="Calibri"/>
                <w:bCs/>
                <w:sz w:val="28"/>
                <w:szCs w:val="28"/>
                <w:lang w:eastAsia="en-US"/>
              </w:rPr>
              <w:t>Обобщение правоприменительной практики</w:t>
            </w:r>
          </w:p>
        </w:tc>
      </w:tr>
      <w:tr w:rsidR="00EA3C9B" w:rsidTr="00EA3C9B">
        <w:tc>
          <w:tcPr>
            <w:tcW w:w="426" w:type="dxa"/>
          </w:tcPr>
          <w:p w:rsidR="00EA3C9B" w:rsidRPr="00D03671" w:rsidRDefault="00EA3C9B" w:rsidP="00EA3C9B">
            <w:pPr>
              <w:jc w:val="center"/>
              <w:rPr>
                <w:bCs/>
                <w:sz w:val="28"/>
                <w:szCs w:val="28"/>
              </w:rPr>
            </w:pPr>
            <w:r w:rsidRPr="00D03671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EA3C9B" w:rsidRPr="00D03671" w:rsidRDefault="00EA3C9B" w:rsidP="00EA3C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03671">
              <w:rPr>
                <w:rFonts w:eastAsia="Calibri"/>
                <w:bCs/>
                <w:sz w:val="28"/>
                <w:szCs w:val="28"/>
                <w:lang w:eastAsia="en-US"/>
              </w:rPr>
              <w:t>Обобщение право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D03671">
              <w:rPr>
                <w:rFonts w:eastAsia="Calibri"/>
                <w:bCs/>
                <w:sz w:val="28"/>
                <w:szCs w:val="28"/>
                <w:lang w:eastAsia="en-US"/>
              </w:rPr>
              <w:t>применительной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D03671">
              <w:rPr>
                <w:rFonts w:eastAsia="Calibri"/>
                <w:bCs/>
                <w:sz w:val="28"/>
                <w:szCs w:val="28"/>
                <w:lang w:eastAsia="en-US"/>
              </w:rPr>
              <w:t>практики осуществляется контрольным органом  посредством сбора и анализа данных о проведенных контрольных мероприятиях и их результатах.</w:t>
            </w:r>
          </w:p>
          <w:p w:rsidR="00EA3C9B" w:rsidRPr="00D03671" w:rsidRDefault="00EA3C9B" w:rsidP="00EA3C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03671">
              <w:rPr>
                <w:rFonts w:eastAsia="Calibri"/>
                <w:bCs/>
                <w:sz w:val="28"/>
                <w:szCs w:val="28"/>
                <w:lang w:eastAsia="en-US"/>
              </w:rPr>
              <w:t>По итогам обобщения правоприменительной практики контрольный орган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2126" w:type="dxa"/>
          </w:tcPr>
          <w:p w:rsidR="00EA3C9B" w:rsidRPr="00D03671" w:rsidRDefault="00EA3C9B" w:rsidP="00EA3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50"/>
              <w:jc w:val="center"/>
              <w:rPr>
                <w:bCs/>
                <w:sz w:val="28"/>
                <w:szCs w:val="28"/>
              </w:rPr>
            </w:pPr>
            <w:r w:rsidRPr="00D03671">
              <w:rPr>
                <w:bCs/>
                <w:sz w:val="28"/>
                <w:szCs w:val="28"/>
              </w:rPr>
              <w:t>Ежегодно,</w:t>
            </w:r>
          </w:p>
          <w:p w:rsidR="00EA3C9B" w:rsidRPr="00D03671" w:rsidRDefault="00EA3C9B" w:rsidP="00EA3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50"/>
              <w:jc w:val="center"/>
              <w:rPr>
                <w:bCs/>
                <w:sz w:val="28"/>
                <w:szCs w:val="28"/>
              </w:rPr>
            </w:pPr>
            <w:r w:rsidRPr="00D03671">
              <w:rPr>
                <w:bCs/>
                <w:sz w:val="28"/>
                <w:szCs w:val="28"/>
              </w:rPr>
              <w:t>не позднее 30 января года, следующего за годом обобщен</w:t>
            </w:r>
            <w:r>
              <w:rPr>
                <w:bCs/>
                <w:sz w:val="28"/>
                <w:szCs w:val="28"/>
              </w:rPr>
              <w:t>ия правоприменительной практики</w:t>
            </w:r>
          </w:p>
          <w:p w:rsidR="00EA3C9B" w:rsidRPr="00D03671" w:rsidRDefault="00EA3C9B" w:rsidP="00EA3C9B">
            <w:pPr>
              <w:ind w:right="15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41" w:type="dxa"/>
          </w:tcPr>
          <w:p w:rsidR="00EA3C9B" w:rsidRPr="00D03671" w:rsidRDefault="00EA3C9B" w:rsidP="00EA3C9B">
            <w:pPr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  <w:r w:rsidR="008B3719">
              <w:rPr>
                <w:iCs/>
                <w:sz w:val="28"/>
                <w:szCs w:val="28"/>
              </w:rPr>
              <w:t xml:space="preserve">           </w:t>
            </w:r>
            <w:r w:rsidRPr="00D03671">
              <w:rPr>
                <w:iCs/>
                <w:sz w:val="28"/>
                <w:szCs w:val="28"/>
              </w:rPr>
              <w:t>Ломовцев С.В.</w:t>
            </w:r>
          </w:p>
          <w:p w:rsidR="00EA3C9B" w:rsidRPr="00D03671" w:rsidRDefault="00EA3C9B" w:rsidP="00EA3C9B">
            <w:pPr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</w:rPr>
              <w:t>8 (351 33) 2 22 35</w:t>
            </w:r>
          </w:p>
          <w:p w:rsidR="00EA3C9B" w:rsidRPr="00D03671" w:rsidRDefault="00EA3C9B" w:rsidP="00EA3C9B">
            <w:pPr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  <w:lang w:val="en-US"/>
              </w:rPr>
              <w:t>e</w:t>
            </w:r>
            <w:r w:rsidRPr="00D03671">
              <w:rPr>
                <w:iCs/>
                <w:sz w:val="28"/>
                <w:szCs w:val="28"/>
              </w:rPr>
              <w:t>-</w:t>
            </w:r>
            <w:r w:rsidRPr="00D03671">
              <w:rPr>
                <w:iCs/>
                <w:sz w:val="28"/>
                <w:szCs w:val="28"/>
                <w:lang w:val="en-US"/>
              </w:rPr>
              <w:t>mail</w:t>
            </w:r>
            <w:r w:rsidRPr="00D03671">
              <w:rPr>
                <w:iCs/>
                <w:sz w:val="28"/>
                <w:szCs w:val="28"/>
              </w:rPr>
              <w:t>:</w:t>
            </w:r>
          </w:p>
          <w:p w:rsidR="00EA3C9B" w:rsidRPr="00D03671" w:rsidRDefault="00D341DC" w:rsidP="00EA3C9B">
            <w:pPr>
              <w:ind w:right="120"/>
              <w:jc w:val="center"/>
              <w:rPr>
                <w:bCs/>
                <w:sz w:val="28"/>
                <w:szCs w:val="28"/>
              </w:rPr>
            </w:pPr>
            <w:hyperlink r:id="rId9" w:history="1">
              <w:r w:rsidR="00EA3C9B" w:rsidRPr="00D03671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  <w:p w:rsidR="00EA3C9B" w:rsidRPr="00D03671" w:rsidRDefault="00EA3C9B" w:rsidP="00EA3C9B">
            <w:pPr>
              <w:ind w:right="120"/>
              <w:jc w:val="center"/>
              <w:rPr>
                <w:bCs/>
                <w:sz w:val="28"/>
                <w:szCs w:val="28"/>
              </w:rPr>
            </w:pPr>
          </w:p>
        </w:tc>
      </w:tr>
      <w:tr w:rsidR="00EA3C9B" w:rsidTr="00EA3C9B">
        <w:tc>
          <w:tcPr>
            <w:tcW w:w="426" w:type="dxa"/>
          </w:tcPr>
          <w:p w:rsidR="00EA3C9B" w:rsidRPr="00D03671" w:rsidRDefault="00EA3C9B" w:rsidP="00EA3C9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36" w:type="dxa"/>
            <w:gridSpan w:val="3"/>
          </w:tcPr>
          <w:p w:rsidR="00EA3C9B" w:rsidRPr="00D03671" w:rsidRDefault="00EA3C9B" w:rsidP="00EA3C9B">
            <w:pPr>
              <w:autoSpaceDE w:val="0"/>
              <w:autoSpaceDN w:val="0"/>
              <w:adjustRightInd w:val="0"/>
              <w:ind w:right="131" w:firstLine="119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03671">
              <w:rPr>
                <w:rFonts w:eastAsia="Calibri"/>
                <w:bCs/>
                <w:sz w:val="28"/>
                <w:szCs w:val="28"/>
                <w:lang w:eastAsia="en-US"/>
              </w:rPr>
              <w:t>Объявление предостережения</w:t>
            </w:r>
          </w:p>
        </w:tc>
      </w:tr>
      <w:tr w:rsidR="00EA3C9B" w:rsidTr="00EA3C9B">
        <w:tc>
          <w:tcPr>
            <w:tcW w:w="426" w:type="dxa"/>
          </w:tcPr>
          <w:p w:rsidR="00EA3C9B" w:rsidRPr="00D03671" w:rsidRDefault="00EA3C9B" w:rsidP="00EA3C9B">
            <w:pPr>
              <w:widowControl w:val="0"/>
              <w:jc w:val="center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D03671">
              <w:rPr>
                <w:rFonts w:eastAsia="Courier New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eastAsia="Courier New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EA3C9B" w:rsidRPr="00D03671" w:rsidRDefault="00EA3C9B" w:rsidP="00EA3C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03671">
              <w:rPr>
                <w:rFonts w:eastAsia="Calibri"/>
                <w:bCs/>
                <w:sz w:val="28"/>
                <w:szCs w:val="28"/>
                <w:lang w:eastAsia="en-US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EA3C9B" w:rsidRPr="00D03671" w:rsidRDefault="00EA3C9B" w:rsidP="00EA3C9B">
            <w:pPr>
              <w:widowControl w:val="0"/>
              <w:ind w:right="13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A3C9B" w:rsidRPr="00D03671" w:rsidRDefault="00EA3C9B" w:rsidP="00EA3C9B">
            <w:pPr>
              <w:widowControl w:val="0"/>
              <w:ind w:right="150"/>
              <w:jc w:val="center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D03671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941" w:type="dxa"/>
          </w:tcPr>
          <w:p w:rsidR="00EA3C9B" w:rsidRPr="00D03671" w:rsidRDefault="00EA3C9B" w:rsidP="00EA3C9B">
            <w:pPr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EA3C9B" w:rsidRPr="00D03671" w:rsidRDefault="00EA3C9B" w:rsidP="00EA3C9B">
            <w:pPr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</w:rPr>
              <w:t>Ломовцев С.В.</w:t>
            </w:r>
          </w:p>
          <w:p w:rsidR="00EA3C9B" w:rsidRPr="00D03671" w:rsidRDefault="00EA3C9B" w:rsidP="00EA3C9B">
            <w:pPr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</w:rPr>
              <w:t>8 (351 33) 2 22 35</w:t>
            </w:r>
          </w:p>
          <w:p w:rsidR="00EA3C9B" w:rsidRPr="00D03671" w:rsidRDefault="00EA3C9B" w:rsidP="00EA3C9B">
            <w:pPr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  <w:lang w:val="en-US"/>
              </w:rPr>
              <w:t>e</w:t>
            </w:r>
            <w:r w:rsidRPr="00D03671">
              <w:rPr>
                <w:iCs/>
                <w:sz w:val="28"/>
                <w:szCs w:val="28"/>
              </w:rPr>
              <w:t>-</w:t>
            </w:r>
            <w:r w:rsidRPr="00D03671">
              <w:rPr>
                <w:iCs/>
                <w:sz w:val="28"/>
                <w:szCs w:val="28"/>
                <w:lang w:val="en-US"/>
              </w:rPr>
              <w:t>mail</w:t>
            </w:r>
            <w:r w:rsidRPr="00D03671">
              <w:rPr>
                <w:iCs/>
                <w:sz w:val="28"/>
                <w:szCs w:val="28"/>
              </w:rPr>
              <w:t>:</w:t>
            </w:r>
          </w:p>
          <w:p w:rsidR="00EA3C9B" w:rsidRPr="00D03671" w:rsidRDefault="00D341DC" w:rsidP="00EA3C9B">
            <w:pPr>
              <w:widowControl w:val="0"/>
              <w:ind w:right="120"/>
              <w:jc w:val="center"/>
              <w:rPr>
                <w:rFonts w:eastAsia="Courier New"/>
                <w:bCs/>
                <w:color w:val="000000"/>
                <w:sz w:val="28"/>
                <w:szCs w:val="28"/>
              </w:rPr>
            </w:pPr>
            <w:hyperlink r:id="rId10" w:history="1">
              <w:r w:rsidR="00EA3C9B" w:rsidRPr="00D03671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</w:tr>
      <w:tr w:rsidR="00EA3C9B" w:rsidTr="00EA3C9B">
        <w:tc>
          <w:tcPr>
            <w:tcW w:w="9462" w:type="dxa"/>
            <w:gridSpan w:val="4"/>
          </w:tcPr>
          <w:p w:rsidR="00EA3C9B" w:rsidRPr="00EA3C9B" w:rsidRDefault="00EA3C9B" w:rsidP="00EA3C9B">
            <w:pPr>
              <w:autoSpaceDE w:val="0"/>
              <w:autoSpaceDN w:val="0"/>
              <w:adjustRightInd w:val="0"/>
              <w:ind w:right="131" w:firstLine="119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03671">
              <w:rPr>
                <w:rFonts w:eastAsia="Calibri"/>
                <w:bCs/>
                <w:sz w:val="28"/>
                <w:szCs w:val="28"/>
                <w:lang w:eastAsia="en-US"/>
              </w:rPr>
              <w:t>Консультирование</w:t>
            </w:r>
          </w:p>
        </w:tc>
      </w:tr>
      <w:tr w:rsidR="00EA3C9B" w:rsidTr="00EA3C9B">
        <w:tc>
          <w:tcPr>
            <w:tcW w:w="426" w:type="dxa"/>
          </w:tcPr>
          <w:p w:rsidR="00EA3C9B" w:rsidRPr="00D03671" w:rsidRDefault="00EA3C9B" w:rsidP="00EA3C9B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D03671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EA3C9B" w:rsidRPr="00D03671" w:rsidRDefault="00EA3C9B" w:rsidP="00EA3C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</w:pPr>
            <w:r w:rsidRPr="00D03671">
              <w:rPr>
                <w:rFonts w:eastAsia="Calibri"/>
                <w:bCs/>
                <w:sz w:val="28"/>
                <w:szCs w:val="28"/>
                <w:lang w:eastAsia="en-US"/>
              </w:rPr>
              <w:t>Консультирование осуществляется в устной или письменной форме по телефону,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6" w:type="dxa"/>
          </w:tcPr>
          <w:p w:rsidR="00EA3C9B" w:rsidRPr="00D03671" w:rsidRDefault="00EA3C9B" w:rsidP="00EA3C9B">
            <w:pPr>
              <w:widowControl w:val="0"/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D03671">
              <w:rPr>
                <w:bCs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941" w:type="dxa"/>
          </w:tcPr>
          <w:p w:rsidR="00EA3C9B" w:rsidRPr="00D03671" w:rsidRDefault="00EA3C9B" w:rsidP="00EA3C9B">
            <w:pPr>
              <w:ind w:left="-108" w:right="-108"/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D03671">
              <w:rPr>
                <w:iCs/>
                <w:sz w:val="28"/>
                <w:szCs w:val="28"/>
              </w:rPr>
              <w:t>Ломовцев С.В.</w:t>
            </w:r>
          </w:p>
          <w:p w:rsidR="00EA3C9B" w:rsidRPr="00D03671" w:rsidRDefault="00EA3C9B" w:rsidP="00EA3C9B">
            <w:pPr>
              <w:ind w:left="-108" w:right="-108"/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</w:rPr>
              <w:t>8 (351 33) 2 22 35</w:t>
            </w:r>
          </w:p>
          <w:p w:rsidR="00EA3C9B" w:rsidRPr="00D03671" w:rsidRDefault="00EA3C9B" w:rsidP="00EA3C9B">
            <w:pPr>
              <w:ind w:left="-108" w:right="-108"/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  <w:lang w:val="en-US"/>
              </w:rPr>
              <w:t>e</w:t>
            </w:r>
            <w:r w:rsidRPr="00D03671">
              <w:rPr>
                <w:iCs/>
                <w:sz w:val="28"/>
                <w:szCs w:val="28"/>
              </w:rPr>
              <w:t>-</w:t>
            </w:r>
            <w:r w:rsidRPr="00D03671">
              <w:rPr>
                <w:iCs/>
                <w:sz w:val="28"/>
                <w:szCs w:val="28"/>
                <w:lang w:val="en-US"/>
              </w:rPr>
              <w:t>mail</w:t>
            </w:r>
            <w:r w:rsidRPr="00D03671">
              <w:rPr>
                <w:iCs/>
                <w:sz w:val="28"/>
                <w:szCs w:val="28"/>
              </w:rPr>
              <w:t>:</w:t>
            </w:r>
          </w:p>
          <w:p w:rsidR="00EA3C9B" w:rsidRPr="00D03671" w:rsidRDefault="00D341DC" w:rsidP="00EA3C9B">
            <w:pPr>
              <w:widowControl w:val="0"/>
              <w:ind w:left="-108" w:right="-108"/>
              <w:jc w:val="center"/>
              <w:rPr>
                <w:bCs/>
                <w:sz w:val="28"/>
                <w:szCs w:val="28"/>
              </w:rPr>
            </w:pPr>
            <w:hyperlink r:id="rId11" w:history="1">
              <w:r w:rsidR="00EA3C9B" w:rsidRPr="00D03671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</w:tr>
      <w:tr w:rsidR="008B3719" w:rsidTr="002E7852">
        <w:tc>
          <w:tcPr>
            <w:tcW w:w="9462" w:type="dxa"/>
            <w:gridSpan w:val="4"/>
          </w:tcPr>
          <w:p w:rsidR="008B3719" w:rsidRPr="008B3719" w:rsidRDefault="008B3719" w:rsidP="008B3719">
            <w:pPr>
              <w:autoSpaceDE w:val="0"/>
              <w:autoSpaceDN w:val="0"/>
              <w:adjustRightInd w:val="0"/>
              <w:ind w:right="131" w:firstLine="119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03671">
              <w:rPr>
                <w:rFonts w:eastAsia="Calibri"/>
                <w:bCs/>
                <w:sz w:val="28"/>
                <w:szCs w:val="28"/>
                <w:lang w:eastAsia="en-US"/>
              </w:rPr>
              <w:t>Профилактический визит</w:t>
            </w:r>
          </w:p>
        </w:tc>
      </w:tr>
      <w:tr w:rsidR="008B3719" w:rsidTr="00EA3C9B">
        <w:tc>
          <w:tcPr>
            <w:tcW w:w="426" w:type="dxa"/>
          </w:tcPr>
          <w:p w:rsidR="008B3719" w:rsidRPr="00D03671" w:rsidRDefault="008B3719" w:rsidP="008B371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D03671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.</w:t>
            </w:r>
          </w:p>
          <w:p w:rsidR="008B3719" w:rsidRPr="00D03671" w:rsidRDefault="008B3719" w:rsidP="008B3719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8B3719" w:rsidRPr="00D03671" w:rsidRDefault="008B3719" w:rsidP="008B3719">
            <w:pPr>
              <w:autoSpaceDE w:val="0"/>
              <w:autoSpaceDN w:val="0"/>
              <w:adjustRightInd w:val="0"/>
              <w:ind w:right="131" w:firstLine="119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03671">
              <w:rPr>
                <w:rFonts w:eastAsia="Calibri"/>
                <w:bCs/>
                <w:sz w:val="28"/>
                <w:szCs w:val="28"/>
                <w:lang w:eastAsia="en-US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контроля.</w:t>
            </w:r>
          </w:p>
        </w:tc>
        <w:tc>
          <w:tcPr>
            <w:tcW w:w="2126" w:type="dxa"/>
          </w:tcPr>
          <w:p w:rsidR="008B3719" w:rsidRPr="00D03671" w:rsidRDefault="008B3719" w:rsidP="008B3719">
            <w:pPr>
              <w:shd w:val="clear" w:color="auto" w:fill="FFFFFF"/>
              <w:ind w:right="150"/>
              <w:jc w:val="center"/>
              <w:rPr>
                <w:bCs/>
                <w:sz w:val="28"/>
                <w:szCs w:val="28"/>
              </w:rPr>
            </w:pPr>
            <w:r w:rsidRPr="00D03671">
              <w:rPr>
                <w:bCs/>
                <w:sz w:val="28"/>
                <w:szCs w:val="28"/>
              </w:rPr>
              <w:t>Профилактические визиты подлежат проведению в течение года (при наличии оснований).</w:t>
            </w:r>
          </w:p>
          <w:p w:rsidR="008B3719" w:rsidRPr="00D03671" w:rsidRDefault="008B3719" w:rsidP="008B3719">
            <w:pPr>
              <w:shd w:val="clear" w:color="auto" w:fill="FFFFFF"/>
              <w:ind w:right="150"/>
              <w:jc w:val="center"/>
              <w:rPr>
                <w:bCs/>
                <w:sz w:val="28"/>
                <w:szCs w:val="28"/>
              </w:rPr>
            </w:pPr>
            <w:r w:rsidRPr="00D03671">
              <w:rPr>
                <w:bCs/>
                <w:sz w:val="28"/>
                <w:szCs w:val="28"/>
              </w:rPr>
              <w:t>Обязательные профилактические визиты проводятся один раз в год</w:t>
            </w:r>
          </w:p>
        </w:tc>
        <w:tc>
          <w:tcPr>
            <w:tcW w:w="2941" w:type="dxa"/>
          </w:tcPr>
          <w:p w:rsidR="008B3719" w:rsidRPr="00D03671" w:rsidRDefault="008B3719" w:rsidP="008B3719">
            <w:pPr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</w:rPr>
              <w:t>Начальник Управления строительства, инфраструктуры и ЖКХ КМР</w:t>
            </w:r>
          </w:p>
          <w:p w:rsidR="008B3719" w:rsidRPr="00D03671" w:rsidRDefault="008B3719" w:rsidP="008B3719">
            <w:pPr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</w:rPr>
              <w:t>Ломовцев С.В.</w:t>
            </w:r>
          </w:p>
          <w:p w:rsidR="008B3719" w:rsidRPr="00D03671" w:rsidRDefault="008B3719" w:rsidP="008B3719">
            <w:pPr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</w:rPr>
              <w:t>8 (351 33) 2 22 35</w:t>
            </w:r>
          </w:p>
          <w:p w:rsidR="008B3719" w:rsidRPr="00D03671" w:rsidRDefault="008B3719" w:rsidP="008B3719">
            <w:pPr>
              <w:jc w:val="center"/>
              <w:rPr>
                <w:iCs/>
                <w:sz w:val="28"/>
                <w:szCs w:val="28"/>
              </w:rPr>
            </w:pPr>
            <w:r w:rsidRPr="00D03671">
              <w:rPr>
                <w:iCs/>
                <w:sz w:val="28"/>
                <w:szCs w:val="28"/>
                <w:lang w:val="en-US"/>
              </w:rPr>
              <w:t>e</w:t>
            </w:r>
            <w:r w:rsidRPr="00D03671">
              <w:rPr>
                <w:iCs/>
                <w:sz w:val="28"/>
                <w:szCs w:val="28"/>
              </w:rPr>
              <w:t>-</w:t>
            </w:r>
            <w:r w:rsidRPr="00D03671">
              <w:rPr>
                <w:iCs/>
                <w:sz w:val="28"/>
                <w:szCs w:val="28"/>
                <w:lang w:val="en-US"/>
              </w:rPr>
              <w:t>mail</w:t>
            </w:r>
            <w:r w:rsidRPr="00D03671">
              <w:rPr>
                <w:iCs/>
                <w:sz w:val="28"/>
                <w:szCs w:val="28"/>
              </w:rPr>
              <w:t>:</w:t>
            </w:r>
          </w:p>
          <w:p w:rsidR="008B3719" w:rsidRPr="00D03671" w:rsidRDefault="00D341DC" w:rsidP="008B3719">
            <w:pPr>
              <w:widowControl w:val="0"/>
              <w:ind w:right="12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hyperlink r:id="rId12" w:history="1">
              <w:r w:rsidR="008B3719" w:rsidRPr="00D03671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</w:tr>
    </w:tbl>
    <w:p w:rsidR="008B3719" w:rsidRDefault="008B3719" w:rsidP="00D03671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8B3719" w:rsidRDefault="008B3719" w:rsidP="00D03671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8B3719" w:rsidRDefault="008B3719" w:rsidP="008B371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. </w:t>
      </w:r>
      <w:r w:rsidR="00D03671" w:rsidRPr="00D03671">
        <w:rPr>
          <w:bCs/>
          <w:sz w:val="28"/>
          <w:szCs w:val="28"/>
        </w:rPr>
        <w:t xml:space="preserve">Показатели результативности и эффективности </w:t>
      </w:r>
    </w:p>
    <w:p w:rsidR="00D03671" w:rsidRPr="00D03671" w:rsidRDefault="008B3719" w:rsidP="008B371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D03671" w:rsidRPr="00D03671">
        <w:rPr>
          <w:bCs/>
          <w:sz w:val="28"/>
          <w:szCs w:val="28"/>
        </w:rPr>
        <w:t>рограммы</w:t>
      </w:r>
      <w:r>
        <w:rPr>
          <w:bCs/>
          <w:sz w:val="28"/>
          <w:szCs w:val="28"/>
        </w:rPr>
        <w:t xml:space="preserve"> </w:t>
      </w:r>
      <w:r w:rsidR="00D03671" w:rsidRPr="00D03671">
        <w:rPr>
          <w:bCs/>
          <w:sz w:val="28"/>
          <w:szCs w:val="28"/>
        </w:rPr>
        <w:t>профилактики</w:t>
      </w:r>
    </w:p>
    <w:p w:rsidR="00D03671" w:rsidRDefault="00D03671" w:rsidP="00D03671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8B3719" w:rsidRPr="00D03671" w:rsidRDefault="008B3719" w:rsidP="00D03671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6945"/>
        <w:gridCol w:w="2127"/>
      </w:tblGrid>
      <w:tr w:rsidR="00D03671" w:rsidRPr="00D03671" w:rsidTr="008B3719">
        <w:trPr>
          <w:trHeight w:val="5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71" w:rsidRPr="00D03671" w:rsidRDefault="00D03671" w:rsidP="008B3719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D03671">
              <w:rPr>
                <w:sz w:val="28"/>
                <w:szCs w:val="28"/>
              </w:rPr>
              <w:t>№ 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71" w:rsidRPr="00D03671" w:rsidRDefault="00D03671" w:rsidP="00D03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67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71" w:rsidRPr="00D03671" w:rsidRDefault="00D03671" w:rsidP="00D03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671">
              <w:rPr>
                <w:sz w:val="28"/>
                <w:szCs w:val="28"/>
              </w:rPr>
              <w:t>Величина</w:t>
            </w:r>
          </w:p>
        </w:tc>
      </w:tr>
      <w:tr w:rsidR="00D03671" w:rsidRPr="00D03671" w:rsidTr="008B371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71" w:rsidRPr="00D03671" w:rsidRDefault="00D03671" w:rsidP="00D03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671">
              <w:rPr>
                <w:sz w:val="28"/>
                <w:szCs w:val="28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71" w:rsidRPr="00D03671" w:rsidRDefault="00D03671" w:rsidP="008B3719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D03671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71" w:rsidRPr="00D03671" w:rsidRDefault="00D03671" w:rsidP="008B37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671">
              <w:rPr>
                <w:sz w:val="28"/>
                <w:szCs w:val="28"/>
              </w:rPr>
              <w:t>100 %</w:t>
            </w:r>
          </w:p>
        </w:tc>
      </w:tr>
      <w:tr w:rsidR="00D03671" w:rsidRPr="00D03671" w:rsidTr="008B371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71" w:rsidRPr="00D03671" w:rsidRDefault="00D03671" w:rsidP="00D03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671">
              <w:rPr>
                <w:sz w:val="28"/>
                <w:szCs w:val="28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71" w:rsidRPr="00D03671" w:rsidRDefault="00D03671" w:rsidP="008B3719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D03671">
              <w:rPr>
                <w:sz w:val="28"/>
                <w:szCs w:val="28"/>
              </w:rPr>
              <w:t>Удовлетворённость предпринимательского сообщества  контрольной деятельностью в подконтрольной сфере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71" w:rsidRPr="00D03671" w:rsidRDefault="00D03671" w:rsidP="008B37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671">
              <w:rPr>
                <w:sz w:val="28"/>
                <w:szCs w:val="28"/>
              </w:rPr>
              <w:t>70 % от числа обратившихся</w:t>
            </w:r>
          </w:p>
        </w:tc>
      </w:tr>
      <w:tr w:rsidR="00D03671" w:rsidRPr="00D03671" w:rsidTr="008B371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71" w:rsidRPr="00D03671" w:rsidRDefault="00D03671" w:rsidP="00D03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3671">
              <w:rPr>
                <w:sz w:val="28"/>
                <w:szCs w:val="28"/>
              </w:rPr>
              <w:t>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71" w:rsidRPr="00D03671" w:rsidRDefault="00D03671" w:rsidP="008B3719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D03671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71" w:rsidRPr="00D03671" w:rsidRDefault="00D03671" w:rsidP="008B3719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D03671">
              <w:rPr>
                <w:sz w:val="28"/>
                <w:szCs w:val="28"/>
              </w:rPr>
              <w:t>100% от запланированных</w:t>
            </w:r>
          </w:p>
        </w:tc>
      </w:tr>
    </w:tbl>
    <w:p w:rsidR="00D03671" w:rsidRPr="00D03671" w:rsidRDefault="00D03671" w:rsidP="00D03671">
      <w:pPr>
        <w:ind w:firstLine="708"/>
        <w:jc w:val="both"/>
        <w:rPr>
          <w:sz w:val="28"/>
          <w:szCs w:val="28"/>
        </w:rPr>
      </w:pPr>
      <w:r w:rsidRPr="00D03671">
        <w:rPr>
          <w:sz w:val="28"/>
          <w:szCs w:val="28"/>
        </w:rPr>
        <w:t>10. По окончании года контрольный о</w:t>
      </w:r>
      <w:r w:rsidR="008B3719">
        <w:rPr>
          <w:sz w:val="28"/>
          <w:szCs w:val="28"/>
        </w:rPr>
        <w:t>рган подводит итоги реализации П</w:t>
      </w:r>
      <w:r w:rsidRPr="00D03671">
        <w:rPr>
          <w:sz w:val="28"/>
          <w:szCs w:val="28"/>
        </w:rPr>
        <w:t>рограммы профилактики, размещая отчёт на сайте контрольного органа не позднее февраля следующего за отчетным годом.</w:t>
      </w:r>
    </w:p>
    <w:p w:rsidR="00D03671" w:rsidRPr="00D03671" w:rsidRDefault="00D03671" w:rsidP="00D03671">
      <w:pPr>
        <w:ind w:firstLine="708"/>
        <w:jc w:val="both"/>
        <w:rPr>
          <w:sz w:val="28"/>
          <w:szCs w:val="28"/>
        </w:rPr>
      </w:pPr>
    </w:p>
    <w:p w:rsidR="00D03671" w:rsidRPr="00D03671" w:rsidRDefault="00D03671" w:rsidP="00D03671">
      <w:pPr>
        <w:ind w:firstLine="708"/>
        <w:jc w:val="both"/>
        <w:rPr>
          <w:sz w:val="28"/>
          <w:szCs w:val="28"/>
        </w:rPr>
      </w:pPr>
    </w:p>
    <w:p w:rsidR="00D03671" w:rsidRPr="00D03671" w:rsidRDefault="00D03671" w:rsidP="00D03671">
      <w:pPr>
        <w:ind w:firstLine="708"/>
        <w:jc w:val="both"/>
        <w:rPr>
          <w:sz w:val="28"/>
          <w:szCs w:val="28"/>
        </w:rPr>
      </w:pPr>
    </w:p>
    <w:p w:rsidR="00D03671" w:rsidRPr="00D03671" w:rsidRDefault="00D03671" w:rsidP="00D03671">
      <w:pPr>
        <w:rPr>
          <w:sz w:val="28"/>
          <w:szCs w:val="28"/>
        </w:rPr>
      </w:pPr>
    </w:p>
    <w:p w:rsidR="00D03671" w:rsidRPr="00D03671" w:rsidRDefault="00D03671" w:rsidP="00D03671">
      <w:pPr>
        <w:rPr>
          <w:sz w:val="28"/>
          <w:szCs w:val="28"/>
        </w:rPr>
      </w:pPr>
    </w:p>
    <w:sectPr w:rsidR="00D03671" w:rsidRPr="00D03671" w:rsidSect="00833934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739" w:rsidRDefault="00257739" w:rsidP="00833934">
      <w:r>
        <w:separator/>
      </w:r>
    </w:p>
  </w:endnote>
  <w:endnote w:type="continuationSeparator" w:id="1">
    <w:p w:rsidR="00257739" w:rsidRDefault="00257739" w:rsidP="00833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739" w:rsidRDefault="00257739" w:rsidP="00833934">
      <w:r>
        <w:separator/>
      </w:r>
    </w:p>
  </w:footnote>
  <w:footnote w:type="continuationSeparator" w:id="1">
    <w:p w:rsidR="00257739" w:rsidRDefault="00257739" w:rsidP="00833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33313"/>
      <w:docPartObj>
        <w:docPartGallery w:val="Page Numbers (Top of Page)"/>
        <w:docPartUnique/>
      </w:docPartObj>
    </w:sdtPr>
    <w:sdtContent>
      <w:p w:rsidR="00EA3C9B" w:rsidRDefault="00D341DC">
        <w:pPr>
          <w:pStyle w:val="a6"/>
          <w:jc w:val="center"/>
        </w:pPr>
        <w:r w:rsidRPr="00833934">
          <w:rPr>
            <w:sz w:val="28"/>
          </w:rPr>
          <w:fldChar w:fldCharType="begin"/>
        </w:r>
        <w:r w:rsidR="00EA3C9B" w:rsidRPr="00833934">
          <w:rPr>
            <w:sz w:val="28"/>
          </w:rPr>
          <w:instrText xml:space="preserve"> PAGE   \* MERGEFORMAT </w:instrText>
        </w:r>
        <w:r w:rsidRPr="00833934">
          <w:rPr>
            <w:sz w:val="28"/>
          </w:rPr>
          <w:fldChar w:fldCharType="separate"/>
        </w:r>
        <w:r w:rsidR="00C02022">
          <w:rPr>
            <w:noProof/>
            <w:sz w:val="28"/>
          </w:rPr>
          <w:t>3</w:t>
        </w:r>
        <w:r w:rsidRPr="00833934">
          <w:rPr>
            <w:sz w:val="28"/>
          </w:rPr>
          <w:fldChar w:fldCharType="end"/>
        </w:r>
      </w:p>
    </w:sdtContent>
  </w:sdt>
  <w:p w:rsidR="00EA3C9B" w:rsidRDefault="00EA3C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0297C3C"/>
    <w:multiLevelType w:val="hybridMultilevel"/>
    <w:tmpl w:val="A22AD1AC"/>
    <w:lvl w:ilvl="0" w:tplc="87B0DD0C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684F3C"/>
    <w:multiLevelType w:val="multilevel"/>
    <w:tmpl w:val="D80279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i w:val="0"/>
        <w:sz w:val="28"/>
      </w:rPr>
    </w:lvl>
    <w:lvl w:ilvl="1">
      <w:start w:val="1"/>
      <w:numFmt w:val="decimal"/>
      <w:lvlText w:val="%2)"/>
      <w:lvlJc w:val="left"/>
      <w:rPr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116348"/>
    <w:multiLevelType w:val="hybridMultilevel"/>
    <w:tmpl w:val="B60C64F6"/>
    <w:lvl w:ilvl="0" w:tplc="6AA2488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D60C12"/>
    <w:multiLevelType w:val="hybridMultilevel"/>
    <w:tmpl w:val="09AC8598"/>
    <w:lvl w:ilvl="0" w:tplc="4560054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6">
    <w:nsid w:val="6B723341"/>
    <w:multiLevelType w:val="hybridMultilevel"/>
    <w:tmpl w:val="7B0CF6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7B05E3F"/>
    <w:multiLevelType w:val="hybridMultilevel"/>
    <w:tmpl w:val="8B76A10E"/>
    <w:lvl w:ilvl="0" w:tplc="2E6429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3E76AE2E">
      <w:start w:val="1"/>
      <w:numFmt w:val="decimal"/>
      <w:lvlText w:val="%2)"/>
      <w:lvlJc w:val="left"/>
      <w:pPr>
        <w:ind w:left="1596" w:hanging="51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C3F25"/>
    <w:rsid w:val="00042F46"/>
    <w:rsid w:val="000756F7"/>
    <w:rsid w:val="000B3986"/>
    <w:rsid w:val="00172847"/>
    <w:rsid w:val="00257739"/>
    <w:rsid w:val="002E055D"/>
    <w:rsid w:val="00344A97"/>
    <w:rsid w:val="003629BC"/>
    <w:rsid w:val="003B37D4"/>
    <w:rsid w:val="00440BB7"/>
    <w:rsid w:val="004F2C97"/>
    <w:rsid w:val="006D31E9"/>
    <w:rsid w:val="00733AB3"/>
    <w:rsid w:val="00833934"/>
    <w:rsid w:val="008408AB"/>
    <w:rsid w:val="008B3719"/>
    <w:rsid w:val="00922C3B"/>
    <w:rsid w:val="00923B72"/>
    <w:rsid w:val="00966D73"/>
    <w:rsid w:val="00AC3F25"/>
    <w:rsid w:val="00AD606F"/>
    <w:rsid w:val="00B009CD"/>
    <w:rsid w:val="00C02022"/>
    <w:rsid w:val="00C34AB6"/>
    <w:rsid w:val="00C40BEB"/>
    <w:rsid w:val="00C4208E"/>
    <w:rsid w:val="00C55E19"/>
    <w:rsid w:val="00C767EC"/>
    <w:rsid w:val="00D03671"/>
    <w:rsid w:val="00D341DC"/>
    <w:rsid w:val="00D35A39"/>
    <w:rsid w:val="00EA3C9B"/>
    <w:rsid w:val="00EB7A4B"/>
    <w:rsid w:val="00F12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C3F25"/>
    <w:rPr>
      <w:i/>
      <w:iCs/>
    </w:rPr>
  </w:style>
  <w:style w:type="paragraph" w:styleId="a4">
    <w:name w:val="List Paragraph"/>
    <w:basedOn w:val="a"/>
    <w:uiPriority w:val="34"/>
    <w:qFormat/>
    <w:rsid w:val="00AC3F25"/>
    <w:pPr>
      <w:ind w:left="720"/>
      <w:contextualSpacing/>
    </w:pPr>
  </w:style>
  <w:style w:type="table" w:styleId="a5">
    <w:name w:val="Table Grid"/>
    <w:basedOn w:val="a1"/>
    <w:uiPriority w:val="39"/>
    <w:rsid w:val="0083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339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39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339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393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stroitelstva@mail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pravleniestroitelst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pravleniestroitelstva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pravleniestroitelst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pravleniestroitelstv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1B531-A0A5-401D-8063-288BB339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1844</Words>
  <Characters>10516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1. Утвердить Программу профилактики рисков причинения вреда (ущерба) охраняемым </vt:lpstr>
      <vt:lpstr>2. Организацию настоящего исполнения возложить на начальника Управления строител</vt:lpstr>
      <vt:lpstr>3. Опубликовать настоящее постановление на официальном сайте администрации Карта</vt:lpstr>
      <vt:lpstr>4. Контроль за исполнением настоящего постановления возложить на заместителя гла</vt:lpstr>
      <vt:lpstr>    </vt:lpstr>
      <vt:lpstr>    </vt:lpstr>
      <vt:lpstr>    II. Цели и задачи реализации Программы профилактики</vt:lpstr>
      <vt:lpstr>    </vt:lpstr>
      <vt:lpstr>    </vt:lpstr>
      <vt:lpstr>        7. Основными целями Программы профилактики являются:</vt:lpstr>
      <vt:lpstr>        8. Проведение профилактических мероприятий направлено на решение следующих задач</vt:lpstr>
      <vt:lpstr>        1) снижение рисков причинения вреда (ущерба) охраняемым законом ценностям;</vt:lpstr>
      <vt:lpstr>        2) внедрение способов профилактики, установленных Положением о порядке осуществл</vt:lpstr>
      <vt:lpstr>        3) повышение прозрачности деятельности контрольного органа; </vt:lpstr>
      <vt:lpstr>        4) уменьшение административной нагрузки на контролируемых лиц; </vt:lpstr>
      <vt:lpstr>        5) повышение уровня правовой грамотности контролируемых лиц.</vt:lpstr>
      <vt:lpstr>    </vt:lpstr>
      <vt:lpstr>    Раздел 4. Показатели результативности и эффективности программыпрофилактики</vt:lpstr>
      <vt:lpstr>    </vt:lpstr>
    </vt:vector>
  </TitlesOfParts>
  <Company>USN Team</Company>
  <LinksUpToDate>false</LinksUpToDate>
  <CharactersWithSpaces>12336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УСИЖКХ</dc:creator>
  <cp:lastModifiedBy>c400</cp:lastModifiedBy>
  <cp:revision>15</cp:revision>
  <cp:lastPrinted>2021-12-16T06:17:00Z</cp:lastPrinted>
  <dcterms:created xsi:type="dcterms:W3CDTF">2021-12-13T09:49:00Z</dcterms:created>
  <dcterms:modified xsi:type="dcterms:W3CDTF">2021-12-16T10:55:00Z</dcterms:modified>
</cp:coreProperties>
</file>